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7613228E" w14:textId="77777777" w:rsidTr="00637CBE">
        <w:trPr>
          <w:trHeight w:val="416"/>
        </w:trPr>
        <w:tc>
          <w:tcPr>
            <w:tcW w:w="4785" w:type="dxa"/>
          </w:tcPr>
          <w:p w14:paraId="47146FD5"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3F70FDC1" w14:textId="77777777" w:rsidTr="00637CBE">
        <w:tc>
          <w:tcPr>
            <w:tcW w:w="4785" w:type="dxa"/>
          </w:tcPr>
          <w:p w14:paraId="57219C2B"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2A5DB557" w14:textId="77777777" w:rsidTr="00637CBE">
        <w:tc>
          <w:tcPr>
            <w:tcW w:w="4785" w:type="dxa"/>
          </w:tcPr>
          <w:p w14:paraId="6CC3B0AC" w14:textId="77777777"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68029203" w14:textId="77777777" w:rsidR="002B0A5F" w:rsidRDefault="002B0A5F" w:rsidP="002B0A5F">
      <w:pPr>
        <w:tabs>
          <w:tab w:val="left" w:pos="5670"/>
        </w:tabs>
        <w:ind w:left="5670" w:hanging="567"/>
        <w:rPr>
          <w:sz w:val="28"/>
          <w:szCs w:val="28"/>
        </w:rPr>
      </w:pPr>
    </w:p>
    <w:p w14:paraId="45A85AE6" w14:textId="77777777" w:rsidR="00AE5835" w:rsidRPr="00AE5835" w:rsidRDefault="00AE5835" w:rsidP="00AE5835">
      <w:pPr>
        <w:widowControl/>
        <w:spacing w:after="200" w:line="276" w:lineRule="auto"/>
        <w:ind w:firstLine="0"/>
        <w:jc w:val="center"/>
        <w:rPr>
          <w:b/>
          <w:i/>
        </w:rPr>
      </w:pPr>
    </w:p>
    <w:p w14:paraId="66B41347" w14:textId="77777777" w:rsidR="00AE5835" w:rsidRDefault="00AE5835" w:rsidP="00AE5835">
      <w:pPr>
        <w:widowControl/>
        <w:spacing w:after="200" w:line="276" w:lineRule="auto"/>
        <w:ind w:firstLine="0"/>
        <w:jc w:val="center"/>
        <w:rPr>
          <w:b/>
          <w:i/>
        </w:rPr>
      </w:pPr>
    </w:p>
    <w:p w14:paraId="25546FF3" w14:textId="77777777" w:rsidR="00AE5835" w:rsidRDefault="00AE5835" w:rsidP="00AE5835">
      <w:pPr>
        <w:widowControl/>
        <w:spacing w:after="200" w:line="276" w:lineRule="auto"/>
        <w:ind w:firstLine="0"/>
        <w:jc w:val="center"/>
        <w:rPr>
          <w:b/>
          <w:i/>
        </w:rPr>
      </w:pPr>
    </w:p>
    <w:p w14:paraId="335778FF" w14:textId="77777777" w:rsidR="00AE5835" w:rsidRDefault="00AE5835" w:rsidP="00AE5835">
      <w:pPr>
        <w:widowControl/>
        <w:spacing w:after="200" w:line="276" w:lineRule="auto"/>
        <w:ind w:firstLine="0"/>
        <w:jc w:val="center"/>
        <w:rPr>
          <w:b/>
          <w:i/>
        </w:rPr>
      </w:pPr>
    </w:p>
    <w:p w14:paraId="3DC99F8F" w14:textId="77777777" w:rsidR="00AE5835" w:rsidRDefault="00AE5835" w:rsidP="00AE5835">
      <w:pPr>
        <w:widowControl/>
        <w:spacing w:after="200" w:line="276" w:lineRule="auto"/>
        <w:ind w:firstLine="0"/>
        <w:jc w:val="center"/>
        <w:rPr>
          <w:b/>
          <w:i/>
        </w:rPr>
      </w:pPr>
    </w:p>
    <w:p w14:paraId="7AFB1161" w14:textId="77777777" w:rsidR="00AE5835" w:rsidRDefault="00AE5835" w:rsidP="00AE5835">
      <w:pPr>
        <w:widowControl/>
        <w:spacing w:after="200" w:line="276" w:lineRule="auto"/>
        <w:ind w:firstLine="0"/>
        <w:jc w:val="center"/>
        <w:rPr>
          <w:b/>
          <w:i/>
        </w:rPr>
      </w:pPr>
    </w:p>
    <w:p w14:paraId="0CD6ADAD" w14:textId="77777777" w:rsidR="00AE5835" w:rsidRDefault="00AE5835" w:rsidP="00AE5835">
      <w:pPr>
        <w:widowControl/>
        <w:spacing w:after="200" w:line="276" w:lineRule="auto"/>
        <w:ind w:firstLine="0"/>
        <w:jc w:val="center"/>
        <w:rPr>
          <w:b/>
          <w:i/>
        </w:rPr>
      </w:pPr>
    </w:p>
    <w:p w14:paraId="22D18E01" w14:textId="77777777" w:rsidR="00AE5835" w:rsidRPr="00AE5835" w:rsidRDefault="00AE5835" w:rsidP="00AE5835">
      <w:pPr>
        <w:widowControl/>
        <w:spacing w:after="200" w:line="276" w:lineRule="auto"/>
        <w:ind w:firstLine="0"/>
        <w:jc w:val="center"/>
        <w:rPr>
          <w:b/>
          <w:i/>
        </w:rPr>
      </w:pPr>
    </w:p>
    <w:p w14:paraId="5C419321" w14:textId="77777777"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5AB63FDD" w14:textId="77777777" w:rsidR="00AE5835" w:rsidRPr="00202521" w:rsidRDefault="00AE5835" w:rsidP="00F02DFF">
      <w:pPr>
        <w:widowControl/>
        <w:spacing w:after="200" w:line="276" w:lineRule="auto"/>
        <w:ind w:firstLine="0"/>
        <w:jc w:val="center"/>
        <w:rPr>
          <w:b/>
          <w:u w:val="single"/>
        </w:rPr>
      </w:pPr>
    </w:p>
    <w:p w14:paraId="1CBCEA30" w14:textId="25994F45" w:rsidR="00CF1EE6" w:rsidRPr="00C25235" w:rsidRDefault="00C25235" w:rsidP="00CF1EE6">
      <w:pPr>
        <w:pStyle w:val="FR1"/>
        <w:spacing w:before="0"/>
        <w:rPr>
          <w:b/>
          <w:bCs/>
          <w:sz w:val="24"/>
          <w:szCs w:val="24"/>
        </w:rPr>
      </w:pPr>
      <w:r w:rsidRPr="00C25235">
        <w:rPr>
          <w:b/>
          <w:bCs/>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1670F24E" w14:textId="77777777" w:rsidR="00CF1EE6" w:rsidRPr="00C25235" w:rsidRDefault="00CF1EE6" w:rsidP="00CF1EE6">
      <w:pPr>
        <w:pStyle w:val="FR1"/>
        <w:spacing w:before="0"/>
        <w:rPr>
          <w:b/>
          <w:bCs/>
          <w:sz w:val="24"/>
          <w:szCs w:val="24"/>
        </w:rPr>
      </w:pPr>
    </w:p>
    <w:p w14:paraId="060C5D07" w14:textId="77777777" w:rsidR="00CF1EE6" w:rsidRPr="00C25235" w:rsidRDefault="00CF1EE6" w:rsidP="00CF1EE6">
      <w:pPr>
        <w:pStyle w:val="FR1"/>
        <w:spacing w:before="0"/>
        <w:rPr>
          <w:b/>
          <w:bCs/>
          <w:sz w:val="24"/>
          <w:szCs w:val="24"/>
        </w:rPr>
      </w:pPr>
      <w:r w:rsidRPr="00C25235">
        <w:rPr>
          <w:b/>
          <w:bCs/>
          <w:sz w:val="24"/>
          <w:szCs w:val="24"/>
        </w:rPr>
        <w:t>МДК 02.01 Медицинская помощь пациентам с распространёнными гинекологическими заболеваниями</w:t>
      </w:r>
    </w:p>
    <w:p w14:paraId="23597BFC" w14:textId="77777777" w:rsidR="00954E34" w:rsidRPr="008D1BE1" w:rsidRDefault="00954E34" w:rsidP="00AE5835">
      <w:pPr>
        <w:widowControl/>
        <w:spacing w:after="200" w:line="276" w:lineRule="auto"/>
        <w:ind w:firstLine="0"/>
        <w:jc w:val="center"/>
        <w:rPr>
          <w:bCs/>
          <w:i/>
          <w:sz w:val="28"/>
          <w:szCs w:val="28"/>
        </w:rPr>
      </w:pPr>
    </w:p>
    <w:p w14:paraId="3AF62CFE" w14:textId="77777777" w:rsidR="00AE5835" w:rsidRPr="008D1BE1" w:rsidRDefault="00AE5835" w:rsidP="00AE5835">
      <w:pPr>
        <w:widowControl/>
        <w:spacing w:after="200" w:line="276" w:lineRule="auto"/>
        <w:ind w:firstLine="0"/>
        <w:jc w:val="center"/>
        <w:rPr>
          <w:bCs/>
          <w:i/>
          <w:sz w:val="28"/>
          <w:szCs w:val="28"/>
        </w:rPr>
      </w:pPr>
    </w:p>
    <w:p w14:paraId="1128D9D4" w14:textId="77777777" w:rsidR="00AE5835" w:rsidRPr="00AE5835" w:rsidRDefault="00AE5835" w:rsidP="00AE5835">
      <w:pPr>
        <w:widowControl/>
        <w:spacing w:after="200" w:line="276" w:lineRule="auto"/>
        <w:ind w:firstLine="0"/>
        <w:jc w:val="center"/>
        <w:rPr>
          <w:b/>
          <w:i/>
        </w:rPr>
      </w:pPr>
    </w:p>
    <w:p w14:paraId="67394D6A" w14:textId="77777777" w:rsidR="00AE5835" w:rsidRPr="00AE5835" w:rsidRDefault="00AE5835" w:rsidP="00AE5835">
      <w:pPr>
        <w:widowControl/>
        <w:spacing w:after="200" w:line="276" w:lineRule="auto"/>
        <w:ind w:firstLine="0"/>
        <w:jc w:val="center"/>
        <w:rPr>
          <w:b/>
          <w:i/>
        </w:rPr>
      </w:pPr>
    </w:p>
    <w:p w14:paraId="1C5BCC94" w14:textId="77777777" w:rsidR="00AE5835" w:rsidRPr="00AE5835" w:rsidRDefault="00AE5835" w:rsidP="00AE5835">
      <w:pPr>
        <w:widowControl/>
        <w:spacing w:after="200" w:line="276" w:lineRule="auto"/>
        <w:ind w:firstLine="0"/>
        <w:jc w:val="center"/>
        <w:rPr>
          <w:b/>
          <w:i/>
        </w:rPr>
      </w:pPr>
    </w:p>
    <w:p w14:paraId="08C400EB" w14:textId="77777777" w:rsidR="00AE5835" w:rsidRPr="00AE5835" w:rsidRDefault="00AE5835" w:rsidP="00AE5835">
      <w:pPr>
        <w:widowControl/>
        <w:spacing w:after="200" w:line="276" w:lineRule="auto"/>
        <w:ind w:firstLine="0"/>
        <w:jc w:val="center"/>
        <w:rPr>
          <w:b/>
          <w:i/>
        </w:rPr>
      </w:pPr>
    </w:p>
    <w:p w14:paraId="6263DEDB" w14:textId="77777777" w:rsidR="00AE5835" w:rsidRPr="00AE5835" w:rsidRDefault="00AE5835" w:rsidP="00AE5835">
      <w:pPr>
        <w:widowControl/>
        <w:spacing w:after="200" w:line="276" w:lineRule="auto"/>
        <w:ind w:firstLine="0"/>
        <w:jc w:val="center"/>
        <w:rPr>
          <w:b/>
          <w:i/>
        </w:rPr>
      </w:pPr>
    </w:p>
    <w:p w14:paraId="2C696D33" w14:textId="77777777" w:rsidR="00AE5835" w:rsidRDefault="00AE5835" w:rsidP="00954E34">
      <w:pPr>
        <w:widowControl/>
        <w:spacing w:after="200" w:line="276" w:lineRule="auto"/>
        <w:ind w:firstLine="0"/>
        <w:rPr>
          <w:b/>
          <w:i/>
        </w:rPr>
      </w:pPr>
    </w:p>
    <w:p w14:paraId="638EF7BF" w14:textId="77777777" w:rsidR="00AE5835" w:rsidRDefault="00AE5835" w:rsidP="00AE5835">
      <w:pPr>
        <w:widowControl/>
        <w:spacing w:after="200" w:line="276" w:lineRule="auto"/>
        <w:ind w:firstLine="0"/>
        <w:jc w:val="center"/>
        <w:rPr>
          <w:b/>
          <w:i/>
        </w:rPr>
      </w:pPr>
    </w:p>
    <w:p w14:paraId="7EC33964" w14:textId="77777777" w:rsidR="00C106B7" w:rsidRDefault="00C106B7" w:rsidP="00AE5835">
      <w:pPr>
        <w:widowControl/>
        <w:spacing w:after="200" w:line="276" w:lineRule="auto"/>
        <w:ind w:firstLine="0"/>
        <w:jc w:val="center"/>
        <w:rPr>
          <w:b/>
          <w:i/>
        </w:rPr>
      </w:pPr>
    </w:p>
    <w:p w14:paraId="227DBDD2" w14:textId="77777777" w:rsidR="00C106B7" w:rsidRDefault="00C106B7" w:rsidP="00AE5835">
      <w:pPr>
        <w:widowControl/>
        <w:spacing w:after="200" w:line="276" w:lineRule="auto"/>
        <w:ind w:firstLine="0"/>
        <w:jc w:val="center"/>
        <w:rPr>
          <w:b/>
          <w:i/>
        </w:rPr>
      </w:pPr>
    </w:p>
    <w:p w14:paraId="4CE7EAF1"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p w14:paraId="782D0E97"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7926B073" w14:textId="77777777" w:rsidTr="00637CBE">
        <w:tc>
          <w:tcPr>
            <w:tcW w:w="4962" w:type="dxa"/>
          </w:tcPr>
          <w:p w14:paraId="7395BE66" w14:textId="77777777" w:rsidR="00AE5835" w:rsidRDefault="00AE5835" w:rsidP="00AE5835">
            <w:pPr>
              <w:widowControl/>
              <w:spacing w:line="276" w:lineRule="auto"/>
              <w:ind w:firstLine="0"/>
              <w:rPr>
                <w:rFonts w:eastAsia="Calibri"/>
                <w:lang w:eastAsia="en-US"/>
              </w:rPr>
            </w:pPr>
            <w:r w:rsidRPr="00AE5835">
              <w:rPr>
                <w:rFonts w:eastAsia="Calibri"/>
                <w:lang w:eastAsia="en-US"/>
              </w:rPr>
              <w:t>Рассмотрена и одобрена на заседании</w:t>
            </w:r>
          </w:p>
          <w:p w14:paraId="52B63F85"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34AFC3E2"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55FA8486"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06BAF734"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4DAA364B" w14:textId="77777777" w:rsidR="0008565A" w:rsidRDefault="0008565A" w:rsidP="0008565A">
            <w:pPr>
              <w:widowControl/>
              <w:spacing w:line="276" w:lineRule="auto"/>
              <w:ind w:firstLine="0"/>
              <w:rPr>
                <w:rFonts w:eastAsia="Calibri"/>
                <w:lang w:eastAsia="en-US"/>
              </w:rPr>
            </w:pPr>
            <w:r w:rsidRPr="0008565A">
              <w:rPr>
                <w:rFonts w:eastAsia="Calibri"/>
                <w:lang w:eastAsia="en-US"/>
              </w:rPr>
              <w:t>Протокол №</w:t>
            </w:r>
            <w:r w:rsidR="00CF1EE6">
              <w:rPr>
                <w:rFonts w:eastAsia="Calibri"/>
                <w:lang w:eastAsia="en-US"/>
              </w:rPr>
              <w:t xml:space="preserve"> 1 </w:t>
            </w:r>
            <w:r w:rsidRPr="0008565A">
              <w:rPr>
                <w:rFonts w:eastAsia="Calibri"/>
                <w:lang w:eastAsia="en-US"/>
              </w:rPr>
              <w:t xml:space="preserve">от </w:t>
            </w:r>
            <w:r w:rsidR="00CF1EE6">
              <w:rPr>
                <w:rFonts w:eastAsia="Calibri"/>
                <w:lang w:eastAsia="en-US"/>
              </w:rPr>
              <w:t>31.08</w:t>
            </w:r>
            <w:r w:rsidR="006A74EE">
              <w:rPr>
                <w:rFonts w:eastAsia="Calibri"/>
                <w:lang w:eastAsia="en-US"/>
              </w:rPr>
              <w:t>.</w:t>
            </w:r>
            <w:r w:rsidRPr="0008565A">
              <w:rPr>
                <w:rFonts w:eastAsia="Calibri"/>
                <w:lang w:eastAsia="en-US"/>
              </w:rPr>
              <w:t>20</w:t>
            </w:r>
            <w:r w:rsidR="006A74EE">
              <w:rPr>
                <w:rFonts w:eastAsia="Calibri"/>
                <w:lang w:eastAsia="en-US"/>
              </w:rPr>
              <w:t>23</w:t>
            </w:r>
            <w:r w:rsidRPr="0008565A">
              <w:rPr>
                <w:rFonts w:eastAsia="Calibri"/>
                <w:lang w:eastAsia="en-US"/>
              </w:rPr>
              <w:t>г</w:t>
            </w:r>
            <w:r w:rsidR="006A74EE">
              <w:rPr>
                <w:rFonts w:eastAsia="Calibri"/>
                <w:lang w:eastAsia="en-US"/>
              </w:rPr>
              <w:t>.</w:t>
            </w:r>
          </w:p>
          <w:p w14:paraId="15F1C220" w14:textId="77777777" w:rsidR="00AE5835" w:rsidRDefault="00AE5835" w:rsidP="00C106B7">
            <w:pPr>
              <w:widowControl/>
              <w:spacing w:line="276" w:lineRule="auto"/>
              <w:ind w:firstLine="0"/>
              <w:rPr>
                <w:rFonts w:eastAsia="Calibri"/>
                <w:lang w:eastAsia="en-US"/>
              </w:rPr>
            </w:pPr>
          </w:p>
          <w:p w14:paraId="76B10829" w14:textId="77777777" w:rsidR="00C106B7" w:rsidRDefault="00C106B7" w:rsidP="00C106B7">
            <w:pPr>
              <w:widowControl/>
              <w:spacing w:line="276" w:lineRule="auto"/>
              <w:ind w:firstLine="0"/>
              <w:rPr>
                <w:rFonts w:eastAsia="Calibri"/>
                <w:lang w:eastAsia="en-US"/>
              </w:rPr>
            </w:pPr>
          </w:p>
          <w:p w14:paraId="0092F220" w14:textId="77777777" w:rsidR="00C106B7" w:rsidRPr="00AE5835" w:rsidRDefault="00C106B7" w:rsidP="00C106B7">
            <w:pPr>
              <w:widowControl/>
              <w:spacing w:line="276" w:lineRule="auto"/>
              <w:ind w:firstLine="0"/>
              <w:rPr>
                <w:rFonts w:eastAsia="Calibri"/>
                <w:lang w:eastAsia="en-US"/>
              </w:rPr>
            </w:pPr>
          </w:p>
        </w:tc>
        <w:tc>
          <w:tcPr>
            <w:tcW w:w="4927" w:type="dxa"/>
          </w:tcPr>
          <w:p w14:paraId="205F7863" w14:textId="77777777"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099A41BD" w14:textId="77777777" w:rsidR="00AE5835" w:rsidRPr="00AE5835" w:rsidRDefault="00AE5835" w:rsidP="00AE5835">
            <w:pPr>
              <w:widowControl/>
              <w:spacing w:line="276" w:lineRule="auto"/>
              <w:ind w:firstLine="0"/>
              <w:rPr>
                <w:rFonts w:eastAsia="Calibri"/>
                <w:color w:val="FF0000"/>
                <w:lang w:eastAsia="en-US"/>
              </w:rPr>
            </w:pPr>
          </w:p>
          <w:p w14:paraId="7DD8B17B" w14:textId="77777777"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7D1DBE9E" w14:textId="77777777"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5C4C321F" w14:textId="77777777" w:rsidR="00AE5835" w:rsidRPr="00AE5835" w:rsidRDefault="00AE5835" w:rsidP="00AE5835">
      <w:pPr>
        <w:widowControl/>
        <w:spacing w:after="200" w:line="276" w:lineRule="auto"/>
        <w:ind w:firstLine="0"/>
        <w:jc w:val="center"/>
        <w:rPr>
          <w:b/>
          <w:i/>
        </w:rPr>
      </w:pPr>
    </w:p>
    <w:p w14:paraId="722BC353" w14:textId="77777777" w:rsidR="00AE5835" w:rsidRPr="00AE5835" w:rsidRDefault="00AE5835" w:rsidP="00AE5835">
      <w:pPr>
        <w:widowControl/>
        <w:spacing w:after="200" w:line="276" w:lineRule="auto"/>
        <w:ind w:firstLine="0"/>
        <w:jc w:val="center"/>
        <w:rPr>
          <w:b/>
          <w:i/>
        </w:rPr>
      </w:pPr>
    </w:p>
    <w:p w14:paraId="13F12EDB" w14:textId="77777777"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269F4A06"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47E78013" w14:textId="77777777"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17294613" w14:textId="77777777" w:rsidR="0008565A" w:rsidRDefault="0008565A" w:rsidP="0008565A">
      <w:pPr>
        <w:widowControl/>
        <w:spacing w:line="276" w:lineRule="auto"/>
        <w:ind w:firstLine="0"/>
        <w:rPr>
          <w:rFonts w:eastAsia="Calibri"/>
          <w:lang w:eastAsia="en-US"/>
        </w:rPr>
      </w:pPr>
      <w:r w:rsidRPr="0008565A">
        <w:rPr>
          <w:rFonts w:eastAsia="Calibri"/>
          <w:lang w:eastAsia="en-US"/>
        </w:rPr>
        <w:t xml:space="preserve">преподаватель </w:t>
      </w:r>
      <w:r>
        <w:rPr>
          <w:rFonts w:eastAsia="Calibri"/>
          <w:lang w:eastAsia="en-US"/>
        </w:rPr>
        <w:t>Букина С.М.</w:t>
      </w:r>
      <w:r w:rsidRPr="0008565A">
        <w:rPr>
          <w:rFonts w:eastAsia="Calibri"/>
          <w:lang w:eastAsia="en-US"/>
        </w:rPr>
        <w:t xml:space="preserve"> высшей квалификационной категории ГАПОУ РБ «Уфимский медицинский колледж»</w:t>
      </w:r>
    </w:p>
    <w:p w14:paraId="25721355" w14:textId="77777777" w:rsidR="0008565A" w:rsidRDefault="0008565A" w:rsidP="00AE5835">
      <w:pPr>
        <w:widowControl/>
        <w:spacing w:line="276" w:lineRule="auto"/>
        <w:ind w:right="141" w:firstLine="0"/>
      </w:pPr>
    </w:p>
    <w:p w14:paraId="245C61D9" w14:textId="77777777" w:rsidR="00AE5835" w:rsidRDefault="00AE5835" w:rsidP="00AE5835">
      <w:pPr>
        <w:widowControl/>
        <w:spacing w:line="276" w:lineRule="auto"/>
        <w:ind w:right="141" w:firstLine="0"/>
      </w:pPr>
      <w:r w:rsidRPr="00AE5835">
        <w:t xml:space="preserve">Рецензенты: </w:t>
      </w:r>
    </w:p>
    <w:p w14:paraId="07227DA1" w14:textId="77777777" w:rsidR="006A74EE" w:rsidRDefault="006A74EE" w:rsidP="006A74EE">
      <w:pPr>
        <w:spacing w:before="240"/>
        <w:ind w:firstLine="0"/>
      </w:pPr>
      <w:proofErr w:type="spellStart"/>
      <w:r>
        <w:t>Корнилаева</w:t>
      </w:r>
      <w:proofErr w:type="spellEnd"/>
      <w:r>
        <w:t xml:space="preserve"> Ю.А., к.х.н., методист ГАПОУ РБ «Уфимский медицинский колледж».</w:t>
      </w:r>
    </w:p>
    <w:p w14:paraId="513A3B04" w14:textId="77777777" w:rsidR="006A74EE" w:rsidRDefault="006A74EE" w:rsidP="006A74EE">
      <w:pPr>
        <w:spacing w:before="240"/>
        <w:ind w:firstLine="0"/>
      </w:pPr>
      <w:proofErr w:type="spellStart"/>
      <w:r>
        <w:t>Ташбулатова</w:t>
      </w:r>
      <w:proofErr w:type="spellEnd"/>
      <w:r>
        <w:t xml:space="preserve"> Ф.Ф., заслуженный врач России, заведующая женской консультацией родильного дома № 3 г. Уфа.</w:t>
      </w:r>
    </w:p>
    <w:p w14:paraId="41F6E4C4" w14:textId="77777777" w:rsidR="006A74EE" w:rsidRPr="00AE5835" w:rsidRDefault="006A74EE" w:rsidP="00AE5835">
      <w:pPr>
        <w:widowControl/>
        <w:spacing w:line="276" w:lineRule="auto"/>
        <w:ind w:right="141" w:firstLine="0"/>
      </w:pPr>
    </w:p>
    <w:p w14:paraId="37B304A7" w14:textId="77777777" w:rsidR="00AE5835" w:rsidRPr="00AE5835" w:rsidRDefault="00AE5835" w:rsidP="00AE5835">
      <w:pPr>
        <w:widowControl/>
        <w:spacing w:after="200" w:line="276" w:lineRule="auto"/>
        <w:ind w:firstLine="0"/>
        <w:jc w:val="center"/>
        <w:rPr>
          <w:b/>
          <w:i/>
        </w:rPr>
      </w:pPr>
    </w:p>
    <w:p w14:paraId="69C63F26" w14:textId="77777777" w:rsidR="00AE5835" w:rsidRPr="00AE5835" w:rsidRDefault="00AE5835" w:rsidP="00AE5835">
      <w:pPr>
        <w:widowControl/>
        <w:spacing w:after="200" w:line="276" w:lineRule="auto"/>
        <w:ind w:firstLine="0"/>
        <w:jc w:val="center"/>
        <w:rPr>
          <w:b/>
          <w:i/>
        </w:rPr>
      </w:pPr>
    </w:p>
    <w:p w14:paraId="757195C1" w14:textId="77777777" w:rsidR="002B0A5F" w:rsidRDefault="002B0A5F" w:rsidP="002B0A5F"/>
    <w:p w14:paraId="218AFE1B" w14:textId="77777777" w:rsidR="002B0A5F" w:rsidRDefault="002B0A5F" w:rsidP="002B0A5F"/>
    <w:p w14:paraId="6C432859" w14:textId="77777777" w:rsidR="002B0A5F" w:rsidRDefault="002B0A5F" w:rsidP="00702BB6">
      <w:pPr>
        <w:ind w:firstLine="0"/>
      </w:pPr>
    </w:p>
    <w:p w14:paraId="676FD6AA" w14:textId="77777777" w:rsidR="002B0A5F" w:rsidRDefault="002B0A5F" w:rsidP="002B0A5F"/>
    <w:p w14:paraId="488B2D2C" w14:textId="77777777" w:rsidR="002B0A5F" w:rsidRDefault="00FA02C3" w:rsidP="006A74EE">
      <w:r>
        <w:br w:type="page"/>
      </w:r>
    </w:p>
    <w:p w14:paraId="1E50BCAA"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lastRenderedPageBreak/>
        <w:t>СОДЕРЖАНИЕ</w:t>
      </w:r>
    </w:p>
    <w:p w14:paraId="1A628AC5"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0905C939" w14:textId="77777777" w:rsidTr="00C84767">
        <w:tc>
          <w:tcPr>
            <w:tcW w:w="9180" w:type="dxa"/>
          </w:tcPr>
          <w:p w14:paraId="51726635" w14:textId="77777777"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2CC7D366" w14:textId="77777777"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0F154340" w14:textId="77777777" w:rsidTr="00C84767">
        <w:tc>
          <w:tcPr>
            <w:tcW w:w="9180" w:type="dxa"/>
          </w:tcPr>
          <w:p w14:paraId="3E054907" w14:textId="77777777"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6BCF69A8" w14:textId="77777777"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3BF2781C" w14:textId="77777777" w:rsidTr="00C84767">
        <w:tc>
          <w:tcPr>
            <w:tcW w:w="9180" w:type="dxa"/>
          </w:tcPr>
          <w:p w14:paraId="3DC1B369" w14:textId="77777777"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4B0C8FB9" w14:textId="77777777"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3BE617DD" w14:textId="77777777" w:rsidTr="00C84767">
        <w:tc>
          <w:tcPr>
            <w:tcW w:w="9180" w:type="dxa"/>
          </w:tcPr>
          <w:p w14:paraId="5FF6A416" w14:textId="77777777"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1401B8A3"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2114F41F" w14:textId="7777777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052E4185"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5A9442B0"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04CF3CB2" w14:textId="77777777"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1D583B94" w14:textId="77777777"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5CF2581B" w14:textId="77777777" w:rsidR="00796040" w:rsidRPr="00796040" w:rsidRDefault="00796040" w:rsidP="002B0A5F">
      <w:pPr>
        <w:ind w:firstLine="709"/>
        <w:rPr>
          <w:b/>
        </w:rPr>
      </w:pPr>
    </w:p>
    <w:p w14:paraId="582AFE9D" w14:textId="77777777" w:rsidR="00FA02C3" w:rsidRPr="00FA02C3" w:rsidRDefault="00FA02C3" w:rsidP="00FA02C3">
      <w:pPr>
        <w:ind w:firstLine="709"/>
        <w:rPr>
          <w:b/>
        </w:rPr>
      </w:pPr>
      <w:r w:rsidRPr="00FA02C3">
        <w:rPr>
          <w:b/>
        </w:rPr>
        <w:t>1.1. Цель учебной практики</w:t>
      </w:r>
    </w:p>
    <w:p w14:paraId="0476C214" w14:textId="77777777" w:rsidR="006A74EE" w:rsidRDefault="00FA02C3" w:rsidP="00FA02C3">
      <w:pPr>
        <w:ind w:firstLine="709"/>
      </w:pPr>
      <w:r w:rsidRPr="00FA02C3">
        <w:rPr>
          <w:bCs/>
        </w:rPr>
        <w:t xml:space="preserve">Формирование общих и профессиональных компетенций по виду деятельности: </w:t>
      </w:r>
      <w:r w:rsidR="006A74EE">
        <w:t xml:space="preserve">Оказание медицинской помощи в период беременности, родов, послеродовый период и с распространенными гинекологическими заболеваниями. </w:t>
      </w:r>
    </w:p>
    <w:p w14:paraId="5B00221A" w14:textId="77777777" w:rsidR="00FA02C3" w:rsidRPr="00FA02C3" w:rsidRDefault="00FA02C3" w:rsidP="00FA02C3">
      <w:pPr>
        <w:ind w:firstLine="709"/>
        <w:rPr>
          <w:b/>
        </w:rPr>
      </w:pPr>
      <w:r w:rsidRPr="00FA02C3">
        <w:rPr>
          <w:b/>
        </w:rPr>
        <w:t>Общие компетенции</w:t>
      </w:r>
    </w:p>
    <w:p w14:paraId="2F291910"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56B33794"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80E85"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701D16C"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3BCBCC30" w14:textId="77777777"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46530DF" w14:textId="77777777"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9108FEA" w14:textId="77777777"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5B6DC0A0" w14:textId="77777777" w:rsidR="00FA02C3" w:rsidRPr="002C4845" w:rsidRDefault="00FA02C3" w:rsidP="00FA02C3">
      <w:pPr>
        <w:ind w:firstLine="709"/>
        <w:rPr>
          <w:b/>
        </w:rPr>
      </w:pPr>
      <w:r w:rsidRPr="002C4845">
        <w:rPr>
          <w:b/>
        </w:rPr>
        <w:t>Профессиональные компетенции</w:t>
      </w:r>
    </w:p>
    <w:p w14:paraId="1C8391F2" w14:textId="77777777" w:rsidR="00C106B7" w:rsidRPr="006A74EE" w:rsidRDefault="00C106B7" w:rsidP="00C106B7">
      <w:pPr>
        <w:tabs>
          <w:tab w:val="left" w:pos="1134"/>
          <w:tab w:val="left" w:pos="1276"/>
          <w:tab w:val="left" w:pos="1418"/>
        </w:tabs>
        <w:ind w:firstLine="709"/>
        <w:rPr>
          <w:bCs/>
        </w:rPr>
      </w:pPr>
      <w:r w:rsidRPr="00C106B7">
        <w:rPr>
          <w:bCs/>
        </w:rPr>
        <w:t xml:space="preserve">ПК </w:t>
      </w:r>
      <w:r w:rsidR="006A74EE">
        <w:rPr>
          <w:bCs/>
        </w:rPr>
        <w:t>2</w:t>
      </w:r>
      <w:r w:rsidRPr="00C106B7">
        <w:rPr>
          <w:bCs/>
        </w:rPr>
        <w:t>.1.</w:t>
      </w:r>
      <w:r>
        <w:rPr>
          <w:bCs/>
        </w:rPr>
        <w:t xml:space="preserve"> </w:t>
      </w:r>
      <w:r w:rsidR="006A74EE" w:rsidRPr="006A74EE">
        <w:t>Проводить медицинское обследование пациентов в период беременности, родов, послеродовый период и с распространёнными гинекологическими заболеваниями</w:t>
      </w:r>
    </w:p>
    <w:p w14:paraId="7E829FE4" w14:textId="77777777" w:rsidR="006A74EE" w:rsidRPr="006A74EE" w:rsidRDefault="00C106B7" w:rsidP="00C106B7">
      <w:pPr>
        <w:tabs>
          <w:tab w:val="left" w:pos="1134"/>
          <w:tab w:val="left" w:pos="1276"/>
          <w:tab w:val="left" w:pos="1418"/>
        </w:tabs>
        <w:ind w:firstLine="709"/>
      </w:pPr>
      <w:r w:rsidRPr="006A74EE">
        <w:rPr>
          <w:bCs/>
        </w:rPr>
        <w:t xml:space="preserve">ПК </w:t>
      </w:r>
      <w:r w:rsidR="006A74EE" w:rsidRPr="006A74EE">
        <w:rPr>
          <w:bCs/>
        </w:rPr>
        <w:t>2</w:t>
      </w:r>
      <w:r w:rsidRPr="006A74EE">
        <w:rPr>
          <w:bCs/>
        </w:rPr>
        <w:t xml:space="preserve">.2. </w:t>
      </w:r>
      <w:r w:rsidR="006A74EE" w:rsidRPr="006A74EE">
        <w:t xml:space="preserve">Осуществлять лечение неосложненных состояний пациентов в период беременности, родов, послеродовый период и с распространёнными гинекологическими заболеваниями </w:t>
      </w:r>
    </w:p>
    <w:p w14:paraId="743CE9C2" w14:textId="77777777" w:rsidR="006A74EE" w:rsidRPr="006A74EE" w:rsidRDefault="00C106B7" w:rsidP="006A74EE">
      <w:pPr>
        <w:tabs>
          <w:tab w:val="left" w:pos="1134"/>
          <w:tab w:val="left" w:pos="1276"/>
          <w:tab w:val="left" w:pos="1418"/>
        </w:tabs>
        <w:ind w:firstLine="709"/>
      </w:pPr>
      <w:r w:rsidRPr="006A74EE">
        <w:rPr>
          <w:bCs/>
        </w:rPr>
        <w:t xml:space="preserve">ПК </w:t>
      </w:r>
      <w:r w:rsidR="006A74EE" w:rsidRPr="006A74EE">
        <w:rPr>
          <w:bCs/>
        </w:rPr>
        <w:t>2</w:t>
      </w:r>
      <w:r w:rsidRPr="006A74EE">
        <w:rPr>
          <w:bCs/>
        </w:rPr>
        <w:t xml:space="preserve">.5. </w:t>
      </w:r>
      <w:r w:rsidR="006A74EE" w:rsidRPr="006A74EE">
        <w:t xml:space="preserve">Проводить медицинскую реабилитацию пациентов в период беременности, родов, послеродовый период и с распространенными гинекологическими заболеваниями </w:t>
      </w:r>
    </w:p>
    <w:p w14:paraId="5FE0A219" w14:textId="77777777" w:rsidR="002B0A5F" w:rsidRPr="00796040" w:rsidRDefault="002B0A5F" w:rsidP="006A74EE">
      <w:pPr>
        <w:tabs>
          <w:tab w:val="left" w:pos="1134"/>
          <w:tab w:val="left" w:pos="1276"/>
          <w:tab w:val="left" w:pos="1418"/>
        </w:tabs>
        <w:ind w:firstLine="709"/>
        <w:rPr>
          <w:b/>
        </w:rPr>
      </w:pPr>
      <w:r w:rsidRPr="00796040">
        <w:rPr>
          <w:b/>
        </w:rPr>
        <w:t>1.2. Задачи учебной практики</w:t>
      </w:r>
    </w:p>
    <w:p w14:paraId="47B78534" w14:textId="77777777" w:rsidR="002B0A5F" w:rsidRPr="00CC66AF" w:rsidRDefault="002B0A5F" w:rsidP="00CC66AF">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64561F">
        <w:t>Оказание медицинской помощи в период беременности, родов, послеродовый период и с распространенными гинекологическими заболеваниями</w:t>
      </w:r>
      <w:r w:rsidR="001350BE" w:rsidRPr="003E0D84">
        <w:t xml:space="preserve"> </w:t>
      </w:r>
      <w:r w:rsidRPr="00796040">
        <w:t>для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667DF9D9" w14:textId="77777777" w:rsidR="002B0A5F" w:rsidRPr="00796040" w:rsidRDefault="002B0A5F" w:rsidP="002B0A5F">
      <w:pPr>
        <w:ind w:firstLine="709"/>
      </w:pPr>
    </w:p>
    <w:p w14:paraId="09E6F17F"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7BCB4BAE" w14:textId="77777777" w:rsidR="0064561F" w:rsidRPr="0064561F" w:rsidRDefault="002B0A5F" w:rsidP="0064561F">
      <w:pPr>
        <w:pStyle w:val="FR1"/>
        <w:spacing w:before="0"/>
        <w:jc w:val="left"/>
        <w:rPr>
          <w:sz w:val="24"/>
          <w:szCs w:val="24"/>
        </w:rPr>
      </w:pPr>
      <w:r w:rsidRPr="0064561F">
        <w:rPr>
          <w:sz w:val="24"/>
          <w:szCs w:val="24"/>
        </w:rPr>
        <w:t>Программа учебной практики реализуется в р</w:t>
      </w:r>
      <w:r w:rsidR="00DF6ED0" w:rsidRPr="0064561F">
        <w:rPr>
          <w:sz w:val="24"/>
          <w:szCs w:val="24"/>
        </w:rPr>
        <w:t>амках профессионального модуля</w:t>
      </w:r>
      <w:r w:rsidR="00DF6ED0" w:rsidRPr="00796040">
        <w:t xml:space="preserve"> </w:t>
      </w:r>
      <w:r w:rsidR="0064561F" w:rsidRPr="0064561F">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r w:rsidR="0064561F">
        <w:rPr>
          <w:sz w:val="24"/>
          <w:szCs w:val="24"/>
        </w:rPr>
        <w:t>.</w:t>
      </w:r>
      <w:r w:rsidR="0064561F" w:rsidRPr="0064561F">
        <w:rPr>
          <w:sz w:val="24"/>
          <w:szCs w:val="24"/>
        </w:rPr>
        <w:t xml:space="preserve"> </w:t>
      </w:r>
    </w:p>
    <w:p w14:paraId="41235B68" w14:textId="77777777" w:rsidR="00C106B7" w:rsidRDefault="0064561F" w:rsidP="0064561F">
      <w:pPr>
        <w:keepNext/>
        <w:outlineLvl w:val="1"/>
        <w:rPr>
          <w:bCs/>
        </w:rPr>
      </w:pPr>
      <w:r w:rsidRPr="00796040">
        <w:t xml:space="preserve"> </w:t>
      </w:r>
      <w:r w:rsidR="002B0A5F" w:rsidRPr="00796040">
        <w:t xml:space="preserve">Учебная практика может </w:t>
      </w:r>
      <w:r w:rsidR="002B0A5F" w:rsidRPr="00796040">
        <w:rPr>
          <w:szCs w:val="22"/>
        </w:rPr>
        <w:t xml:space="preserve">реализовываться как концентрированно, так и рассредоточено, чередуясь с теоретическими занятиями в рамках </w:t>
      </w:r>
      <w:r w:rsidR="002B0A5F" w:rsidRPr="00796040">
        <w:t xml:space="preserve">освоения </w:t>
      </w:r>
      <w:r w:rsidR="002B0A5F" w:rsidRPr="00796040">
        <w:rPr>
          <w:bCs/>
        </w:rPr>
        <w:t xml:space="preserve">междисциплинарного </w:t>
      </w:r>
      <w:r w:rsidR="001350BE">
        <w:rPr>
          <w:bCs/>
        </w:rPr>
        <w:t>курса</w:t>
      </w:r>
    </w:p>
    <w:p w14:paraId="04766EBD" w14:textId="77777777" w:rsidR="0064561F" w:rsidRPr="0064561F" w:rsidRDefault="0064561F" w:rsidP="00C106B7">
      <w:pPr>
        <w:ind w:firstLine="709"/>
        <w:rPr>
          <w:bCs/>
        </w:rPr>
      </w:pPr>
      <w:r w:rsidRPr="0064561F">
        <w:rPr>
          <w:bCs/>
        </w:rPr>
        <w:t>МДК 02.01 Медицинская помощь пациентам с распространёнными гинекологическими заболеваниями</w:t>
      </w:r>
      <w:r>
        <w:rPr>
          <w:bCs/>
        </w:rPr>
        <w:t>.</w:t>
      </w:r>
      <w:r w:rsidRPr="0064561F">
        <w:rPr>
          <w:bCs/>
        </w:rPr>
        <w:t xml:space="preserve"> </w:t>
      </w:r>
    </w:p>
    <w:p w14:paraId="4E8306DA" w14:textId="77777777" w:rsidR="0008565A" w:rsidRDefault="0008565A" w:rsidP="00C106B7">
      <w:pPr>
        <w:ind w:firstLine="709"/>
        <w:rPr>
          <w:bCs/>
        </w:rPr>
      </w:pPr>
      <w:r w:rsidRPr="0008565A">
        <w:rPr>
          <w:bCs/>
        </w:rPr>
        <w:t xml:space="preserve">Рекомендуемое количество часов -  </w:t>
      </w:r>
      <w:r w:rsidR="0064561F">
        <w:rPr>
          <w:bCs/>
        </w:rPr>
        <w:t>24.</w:t>
      </w:r>
    </w:p>
    <w:p w14:paraId="13AAA9E5" w14:textId="77777777" w:rsidR="002B0A5F" w:rsidRPr="00796040" w:rsidRDefault="002B0A5F" w:rsidP="002B0A5F">
      <w:pPr>
        <w:ind w:firstLine="709"/>
        <w:rPr>
          <w:b/>
        </w:rPr>
      </w:pPr>
      <w:r w:rsidRPr="00796040">
        <w:rPr>
          <w:b/>
        </w:rPr>
        <w:t>1.4. Формы проведения учебной практики</w:t>
      </w:r>
    </w:p>
    <w:p w14:paraId="154481B9"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00314D49" w14:textId="77777777" w:rsidR="002B0A5F" w:rsidRPr="00796040" w:rsidRDefault="002B0A5F" w:rsidP="002B0A5F">
      <w:pPr>
        <w:ind w:firstLine="709"/>
        <w:rPr>
          <w:b/>
        </w:rPr>
      </w:pPr>
      <w:r w:rsidRPr="00796040">
        <w:rPr>
          <w:b/>
        </w:rPr>
        <w:t>1.5. Место и время проведения учебной практики</w:t>
      </w:r>
    </w:p>
    <w:p w14:paraId="7E6E8A09"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71B27507" w14:textId="77777777"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66407C36" w14:textId="77777777" w:rsidR="0064561F" w:rsidRDefault="0064561F" w:rsidP="002B0A5F">
      <w:pPr>
        <w:ind w:firstLine="709"/>
        <w:rPr>
          <w:b/>
        </w:rPr>
      </w:pPr>
      <w:r>
        <w:rPr>
          <w:bCs/>
        </w:rPr>
        <w:lastRenderedPageBreak/>
        <w:t>МДК 02.01 Медицинская помощь пациентам с распространёнными гинекологическими заболеваниями.</w:t>
      </w:r>
      <w:r w:rsidRPr="00796040">
        <w:rPr>
          <w:b/>
        </w:rPr>
        <w:t xml:space="preserve"> </w:t>
      </w:r>
    </w:p>
    <w:p w14:paraId="52EA0865" w14:textId="77777777"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7750F04B" w14:textId="77777777"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771F52C5" w14:textId="77777777" w:rsidR="0064561F" w:rsidRDefault="0064561F" w:rsidP="0064561F">
      <w:pPr>
        <w:shd w:val="clear" w:color="auto" w:fill="FFFFFF"/>
        <w:suppressAutoHyphens/>
        <w:rPr>
          <w:lang w:eastAsia="en-US"/>
        </w:rPr>
      </w:pPr>
      <w:r>
        <w:rPr>
          <w:lang w:eastAsia="en-US"/>
        </w:rPr>
        <w:t>- сбора жалоб, анамнеза жизни, наследственности и перенесенных заболеваний у пациентов (их законных представителей);</w:t>
      </w:r>
    </w:p>
    <w:p w14:paraId="07B75491" w14:textId="77777777" w:rsidR="0064561F" w:rsidRDefault="0064561F" w:rsidP="0064561F">
      <w:pPr>
        <w:shd w:val="clear" w:color="auto" w:fill="FFFFFF"/>
        <w:suppressAutoHyphens/>
        <w:rPr>
          <w:lang w:eastAsia="en-US"/>
        </w:rPr>
      </w:pPr>
      <w:r>
        <w:rPr>
          <w:lang w:eastAsia="en-US"/>
        </w:rPr>
        <w:t xml:space="preserve">- проведения медицинского осмотра, </w:t>
      </w:r>
      <w:proofErr w:type="spellStart"/>
      <w:r>
        <w:rPr>
          <w:lang w:eastAsia="en-US"/>
        </w:rPr>
        <w:t>физикального</w:t>
      </w:r>
      <w:proofErr w:type="spellEnd"/>
      <w:r>
        <w:rPr>
          <w:lang w:eastAsia="en-US"/>
        </w:rPr>
        <w:t xml:space="preserve"> и функционального обследования пациента, оценки состояния здоровья пациента;</w:t>
      </w:r>
    </w:p>
    <w:p w14:paraId="1F34020A" w14:textId="77777777" w:rsidR="0064561F" w:rsidRDefault="0064561F" w:rsidP="0064561F">
      <w:pPr>
        <w:shd w:val="clear" w:color="auto" w:fill="FFFFFF"/>
        <w:suppressAutoHyphens/>
        <w:rPr>
          <w:lang w:eastAsia="en-US"/>
        </w:rPr>
      </w:pPr>
      <w:r>
        <w:rPr>
          <w:lang w:eastAsia="en-US"/>
        </w:rPr>
        <w:t>- оценки состояния пациента и (или) тяжести заболевания;</w:t>
      </w:r>
    </w:p>
    <w:p w14:paraId="293EF86D" w14:textId="77777777" w:rsidR="0064561F" w:rsidRDefault="0064561F" w:rsidP="0064561F">
      <w:pPr>
        <w:shd w:val="clear" w:color="auto" w:fill="FFFFFF"/>
        <w:suppressAutoHyphens/>
        <w:rPr>
          <w:lang w:eastAsia="en-US"/>
        </w:rPr>
      </w:pPr>
      <w:r>
        <w:rPr>
          <w:lang w:eastAsia="en-US"/>
        </w:rPr>
        <w:t>- постановки предварительного диагноза, на основании жалоб, клинических симптомов, результатов лабораторных и инструментальных исследований, при выполнении отдельных функций лечащего врача;</w:t>
      </w:r>
    </w:p>
    <w:p w14:paraId="6FCD2950" w14:textId="77777777" w:rsidR="0064561F" w:rsidRDefault="0064561F" w:rsidP="0064561F">
      <w:pPr>
        <w:shd w:val="clear" w:color="auto" w:fill="FFFFFF"/>
        <w:suppressAutoHyphens/>
        <w:rPr>
          <w:lang w:eastAsia="en-US"/>
        </w:rPr>
      </w:pPr>
      <w:r>
        <w:rPr>
          <w:lang w:eastAsia="en-US"/>
        </w:rPr>
        <w:t>- составления плана проведения лабораторных и инструментальных исследований в соответствии с порядками оказания медицинской помощи, клиническими рекомендациями, с учетом стандартов оказания медицинской помощи, при выполнении отдельных функций лечащего врача;</w:t>
      </w:r>
    </w:p>
    <w:p w14:paraId="2CB6D95A" w14:textId="77777777" w:rsidR="0064561F" w:rsidRDefault="0064561F" w:rsidP="0064561F">
      <w:pPr>
        <w:shd w:val="clear" w:color="auto" w:fill="FFFFFF"/>
        <w:suppressAutoHyphens/>
        <w:rPr>
          <w:lang w:eastAsia="en-US"/>
        </w:rPr>
      </w:pPr>
      <w:r>
        <w:rPr>
          <w:lang w:eastAsia="en-US"/>
        </w:rPr>
        <w:t>- подготовки пациентов к лабораторным и инструментальным исследованиям;</w:t>
      </w:r>
    </w:p>
    <w:p w14:paraId="7DBD0BC3" w14:textId="77777777" w:rsidR="0064561F" w:rsidRDefault="0064561F" w:rsidP="0064561F">
      <w:pPr>
        <w:shd w:val="clear" w:color="auto" w:fill="FFFFFF"/>
        <w:suppressAutoHyphens/>
        <w:rPr>
          <w:lang w:eastAsia="en-US"/>
        </w:rPr>
      </w:pPr>
      <w:r>
        <w:rPr>
          <w:lang w:eastAsia="en-US"/>
        </w:rPr>
        <w:t xml:space="preserve">- ассистирования врачу и (или) выполнение медицинских вмешательств; </w:t>
      </w:r>
    </w:p>
    <w:p w14:paraId="58792F46" w14:textId="77777777" w:rsidR="0064561F" w:rsidRDefault="0064561F" w:rsidP="0064561F">
      <w:pPr>
        <w:shd w:val="clear" w:color="auto" w:fill="FFFFFF"/>
        <w:suppressAutoHyphens/>
        <w:rPr>
          <w:lang w:eastAsia="en-US"/>
        </w:rPr>
      </w:pPr>
      <w:r>
        <w:rPr>
          <w:lang w:eastAsia="en-US"/>
        </w:rPr>
        <w:t>- проведения забора биологического материала для лабораторных исследований;</w:t>
      </w:r>
    </w:p>
    <w:p w14:paraId="3C177EF3" w14:textId="77777777" w:rsidR="0064561F" w:rsidRDefault="0064561F" w:rsidP="0064561F">
      <w:pPr>
        <w:shd w:val="clear" w:color="auto" w:fill="FFFFFF"/>
        <w:suppressAutoHyphens/>
        <w:rPr>
          <w:lang w:eastAsia="en-US"/>
        </w:rPr>
      </w:pPr>
      <w:r>
        <w:rPr>
          <w:lang w:eastAsia="en-US"/>
        </w:rPr>
        <w:t>- обеспечения безопасности при проведении медицинских вмешательств;</w:t>
      </w:r>
    </w:p>
    <w:p w14:paraId="6C6E070B" w14:textId="77777777" w:rsidR="0064561F" w:rsidRDefault="0064561F" w:rsidP="0064561F">
      <w:pPr>
        <w:shd w:val="clear" w:color="auto" w:fill="FFFFFF"/>
        <w:suppressAutoHyphens/>
        <w:rPr>
          <w:lang w:eastAsia="en-US"/>
        </w:rPr>
      </w:pPr>
      <w:r>
        <w:rPr>
          <w:lang w:eastAsia="en-US"/>
        </w:rPr>
        <w:t>- направления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541117DF" w14:textId="77777777" w:rsidR="0064561F" w:rsidRDefault="0064561F" w:rsidP="0064561F">
      <w:pPr>
        <w:shd w:val="clear" w:color="auto" w:fill="FFFFFF"/>
        <w:suppressAutoHyphens/>
        <w:rPr>
          <w:lang w:eastAsia="en-US"/>
        </w:rPr>
      </w:pPr>
      <w:r>
        <w:rPr>
          <w:lang w:eastAsia="en-US"/>
        </w:rPr>
        <w:t>- направления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2ECDAEFD" w14:textId="77777777" w:rsidR="0064561F" w:rsidRDefault="0064561F" w:rsidP="0064561F">
      <w:pPr>
        <w:shd w:val="clear" w:color="auto" w:fill="FFFFFF"/>
        <w:suppressAutoHyphens/>
        <w:rPr>
          <w:lang w:eastAsia="en-US"/>
        </w:rPr>
      </w:pPr>
      <w:r>
        <w:rPr>
          <w:lang w:eastAsia="en-US"/>
        </w:rPr>
        <w:t>- выявления клинических признаков состояний пациентов, требующих оказания медицинской помощи в неотложной форме;</w:t>
      </w:r>
    </w:p>
    <w:p w14:paraId="23BEE5BF" w14:textId="77777777" w:rsidR="0064561F" w:rsidRDefault="0064561F" w:rsidP="0064561F">
      <w:pPr>
        <w:shd w:val="clear" w:color="auto" w:fill="FFFFFF"/>
        <w:suppressAutoHyphens/>
        <w:rPr>
          <w:lang w:eastAsia="en-US"/>
        </w:rPr>
      </w:pPr>
      <w:r>
        <w:rPr>
          <w:lang w:eastAsia="en-US"/>
        </w:rPr>
        <w:t>- проведения динамического наблюдения за пациентами при высоком риске развития хронических заболеваний и при хронических заболеваниях и (или) состояниях, не сопровождающихся угрозой жизни пациента,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6D808EF3" w14:textId="77777777" w:rsidR="0064561F" w:rsidRDefault="00333F47" w:rsidP="0064561F">
      <w:pPr>
        <w:suppressAutoHyphens/>
      </w:pPr>
      <w:r>
        <w:t xml:space="preserve">- </w:t>
      </w:r>
      <w:r w:rsidR="0064561F">
        <w:t>оценки интенсивности боли и тягостных для пациента симптомов, определения и документирования невербальных признаков боли у пациента;</w:t>
      </w:r>
    </w:p>
    <w:p w14:paraId="77F8F3D0" w14:textId="77777777" w:rsidR="0064561F" w:rsidRDefault="00333F47" w:rsidP="0064561F">
      <w:pPr>
        <w:suppressAutoHyphens/>
      </w:pPr>
      <w:r>
        <w:t xml:space="preserve">- </w:t>
      </w:r>
      <w:r w:rsidR="0064561F">
        <w:t>составления плана лечения неосложненных состояний беременности, родов, послеродового периода и распространенных гинекологических заболеваний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24AE765D" w14:textId="77777777" w:rsidR="0064561F" w:rsidRDefault="00333F47" w:rsidP="0064561F">
      <w:pPr>
        <w:suppressAutoHyphens/>
      </w:pPr>
      <w:r>
        <w:t xml:space="preserve">- </w:t>
      </w:r>
      <w:r w:rsidR="0064561F">
        <w:t>применения и назначения лекарственных препаратов, медицинских изделий и лечебного питания при выполнении отдельных функций лечащего врача;</w:t>
      </w:r>
    </w:p>
    <w:p w14:paraId="53FF94BE" w14:textId="77777777" w:rsidR="0064561F" w:rsidRDefault="00333F47" w:rsidP="0064561F">
      <w:pPr>
        <w:suppressAutoHyphens/>
      </w:pPr>
      <w:r>
        <w:t xml:space="preserve">- </w:t>
      </w:r>
      <w:r w:rsidR="0064561F">
        <w:t>подготовки пациентов к медицинским вмешательствам;</w:t>
      </w:r>
    </w:p>
    <w:p w14:paraId="0EFA1764" w14:textId="77777777" w:rsidR="0064561F" w:rsidRDefault="00333F47" w:rsidP="0064561F">
      <w:pPr>
        <w:suppressAutoHyphens/>
      </w:pPr>
      <w:r>
        <w:t xml:space="preserve">- </w:t>
      </w:r>
      <w:r w:rsidR="0064561F">
        <w:t xml:space="preserve">ассистирования при выполнении медицинских вмешательств и (или) выполнение медицинских вмешательств; </w:t>
      </w:r>
    </w:p>
    <w:p w14:paraId="2B600D0E" w14:textId="77777777" w:rsidR="0064561F" w:rsidRDefault="00333F47" w:rsidP="0064561F">
      <w:pPr>
        <w:suppressAutoHyphens/>
      </w:pPr>
      <w:r>
        <w:t xml:space="preserve">- </w:t>
      </w:r>
      <w:r w:rsidR="0064561F">
        <w:t>выполнения врачебных назначений;</w:t>
      </w:r>
    </w:p>
    <w:p w14:paraId="1EE18EA1" w14:textId="77777777" w:rsidR="0064561F" w:rsidRDefault="00333F47" w:rsidP="0064561F">
      <w:pPr>
        <w:suppressAutoHyphens/>
      </w:pPr>
      <w:r>
        <w:t xml:space="preserve">- </w:t>
      </w:r>
      <w:r w:rsidR="0064561F">
        <w:t>проведения динамического наблюдения за пациентами при выполнения медицинского вмешательства;</w:t>
      </w:r>
    </w:p>
    <w:p w14:paraId="4E298756" w14:textId="77777777" w:rsidR="0064561F" w:rsidRDefault="00333F47" w:rsidP="0064561F">
      <w:pPr>
        <w:suppressAutoHyphens/>
      </w:pPr>
      <w:r>
        <w:lastRenderedPageBreak/>
        <w:t xml:space="preserve">- </w:t>
      </w:r>
      <w:r w:rsidR="0064561F">
        <w:t>обеспечения безопасности медицинских вмешательств;</w:t>
      </w:r>
    </w:p>
    <w:p w14:paraId="2A39C7B5" w14:textId="77777777" w:rsidR="0064561F" w:rsidRDefault="00333F47" w:rsidP="0064561F">
      <w:pPr>
        <w:suppressAutoHyphens/>
      </w:pPr>
      <w:r>
        <w:t xml:space="preserve">- </w:t>
      </w:r>
      <w:r w:rsidR="0064561F">
        <w:t xml:space="preserve">контроля выполнения </w:t>
      </w:r>
      <w:r w:rsidR="008B5DF6">
        <w:t>пациентами врачебных назначений.</w:t>
      </w:r>
    </w:p>
    <w:p w14:paraId="05AF3FF4" w14:textId="77777777" w:rsidR="002B0A5F" w:rsidRPr="00796040" w:rsidRDefault="0064561F" w:rsidP="0064561F">
      <w:pPr>
        <w:tabs>
          <w:tab w:val="left" w:pos="709"/>
          <w:tab w:val="left" w:pos="1134"/>
        </w:tabs>
        <w:ind w:firstLine="0"/>
      </w:pPr>
      <w:r>
        <w:t>.</w:t>
      </w:r>
      <w:r w:rsidR="000022B7">
        <w:rPr>
          <w:b/>
        </w:rPr>
        <w:t>умения</w:t>
      </w:r>
      <w:r w:rsidR="002B0A5F" w:rsidRPr="00796040">
        <w:rPr>
          <w:b/>
        </w:rPr>
        <w:t>:</w:t>
      </w:r>
      <w:r w:rsidR="000022B7" w:rsidRPr="000022B7">
        <w:rPr>
          <w:i/>
          <w:iCs/>
          <w:color w:val="FF0000"/>
        </w:rPr>
        <w:t xml:space="preserve"> </w:t>
      </w:r>
    </w:p>
    <w:p w14:paraId="2F3514E9" w14:textId="77777777" w:rsidR="008B5DF6" w:rsidRDefault="008B5DF6" w:rsidP="008B5DF6">
      <w:pPr>
        <w:shd w:val="clear" w:color="auto" w:fill="FFFFFF"/>
        <w:suppressAutoHyphens/>
        <w:rPr>
          <w:bCs/>
          <w:lang w:eastAsia="en-US"/>
        </w:rPr>
      </w:pPr>
      <w:r>
        <w:rPr>
          <w:bCs/>
          <w:lang w:eastAsia="en-US"/>
        </w:rPr>
        <w:t xml:space="preserve">- осуществлять сбор жалоб, анамнеза жизни, анамнеза болезни у пациентов (их законных представителей); </w:t>
      </w:r>
    </w:p>
    <w:p w14:paraId="226FFB00" w14:textId="77777777" w:rsidR="008B5DF6" w:rsidRDefault="008B5DF6" w:rsidP="008B5DF6">
      <w:pPr>
        <w:shd w:val="clear" w:color="auto" w:fill="FFFFFF"/>
        <w:suppressAutoHyphens/>
        <w:rPr>
          <w:bCs/>
          <w:lang w:eastAsia="en-US"/>
        </w:rPr>
      </w:pPr>
      <w:r>
        <w:rPr>
          <w:bCs/>
          <w:lang w:eastAsia="en-US"/>
        </w:rPr>
        <w:t>- интерпретировать и анализировать информацию, полученную от пациентов (их законных представителей);</w:t>
      </w:r>
    </w:p>
    <w:p w14:paraId="3CFCE5FF" w14:textId="77777777" w:rsidR="008B5DF6" w:rsidRDefault="008B5DF6" w:rsidP="008B5DF6">
      <w:pPr>
        <w:shd w:val="clear" w:color="auto" w:fill="FFFFFF"/>
        <w:suppressAutoHyphens/>
        <w:rPr>
          <w:bCs/>
          <w:lang w:eastAsia="en-US"/>
        </w:rPr>
      </w:pPr>
      <w:r>
        <w:rPr>
          <w:bCs/>
          <w:lang w:eastAsia="en-US"/>
        </w:rPr>
        <w:t xml:space="preserve">- проводить медицинские осмотры пациентов; </w:t>
      </w:r>
    </w:p>
    <w:p w14:paraId="4D104DEA" w14:textId="77777777" w:rsidR="008B5DF6" w:rsidRDefault="008B5DF6" w:rsidP="008B5DF6">
      <w:pPr>
        <w:shd w:val="clear" w:color="auto" w:fill="FFFFFF"/>
        <w:suppressAutoHyphens/>
        <w:rPr>
          <w:bCs/>
          <w:lang w:eastAsia="en-US"/>
        </w:rPr>
      </w:pPr>
      <w:r>
        <w:rPr>
          <w:bCs/>
          <w:lang w:eastAsia="en-US"/>
        </w:rPr>
        <w:t>- применять методы осмотров и обследований пациентов с учетом возрастных анатомо-функциональных особенностей, в числе которых:</w:t>
      </w:r>
    </w:p>
    <w:p w14:paraId="0589E187" w14:textId="77777777" w:rsidR="008B5DF6" w:rsidRDefault="008B5DF6" w:rsidP="008B5DF6">
      <w:pPr>
        <w:widowControl/>
        <w:numPr>
          <w:ilvl w:val="0"/>
          <w:numId w:val="25"/>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 пациента;</w:t>
      </w:r>
    </w:p>
    <w:p w14:paraId="159DB184"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измерение артериального давления;</w:t>
      </w:r>
    </w:p>
    <w:p w14:paraId="5DAFD4A4" w14:textId="77777777" w:rsidR="008B5DF6" w:rsidRDefault="008B5DF6" w:rsidP="008B5DF6">
      <w:pPr>
        <w:widowControl/>
        <w:numPr>
          <w:ilvl w:val="0"/>
          <w:numId w:val="25"/>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3D7D808E"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термометрия;</w:t>
      </w:r>
    </w:p>
    <w:p w14:paraId="12B98D6C"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737326CC"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объективное обследование физического развития;</w:t>
      </w:r>
    </w:p>
    <w:p w14:paraId="23A453A7"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 xml:space="preserve">оценка степени развития молочных желез и полового оволосения по </w:t>
      </w:r>
      <w:proofErr w:type="spellStart"/>
      <w:r>
        <w:rPr>
          <w:bCs/>
          <w:lang w:eastAsia="en-US"/>
        </w:rPr>
        <w:t>Таннеру</w:t>
      </w:r>
      <w:proofErr w:type="spellEnd"/>
      <w:r>
        <w:rPr>
          <w:bCs/>
          <w:lang w:eastAsia="en-US"/>
        </w:rPr>
        <w:t>;</w:t>
      </w:r>
    </w:p>
    <w:p w14:paraId="7229E4BD"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визуальное исследование молочных желез;</w:t>
      </w:r>
    </w:p>
    <w:p w14:paraId="4C3913E8"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пальпация молочных желез;</w:t>
      </w:r>
    </w:p>
    <w:p w14:paraId="44BD7ED4"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оценка менструального календаря;</w:t>
      </w:r>
    </w:p>
    <w:p w14:paraId="34B752CC"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осмотр вульвы и влагалища;</w:t>
      </w:r>
    </w:p>
    <w:p w14:paraId="77F03665"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5563BC2C" w14:textId="77777777" w:rsidR="008B5DF6" w:rsidRDefault="008B5DF6" w:rsidP="008B5DF6">
      <w:pPr>
        <w:widowControl/>
        <w:numPr>
          <w:ilvl w:val="0"/>
          <w:numId w:val="25"/>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6E36CB02"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исследование при помощи зеркал;</w:t>
      </w:r>
    </w:p>
    <w:p w14:paraId="47170290"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получение влагалищного мазка;</w:t>
      </w:r>
    </w:p>
    <w:p w14:paraId="58CA2B72"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спринцевание влагалища;</w:t>
      </w:r>
    </w:p>
    <w:p w14:paraId="5EF1AC26" w14:textId="77777777" w:rsidR="008B5DF6" w:rsidRDefault="008B5DF6" w:rsidP="008B5DF6">
      <w:pPr>
        <w:shd w:val="clear" w:color="auto" w:fill="FFFFFF"/>
        <w:suppressAutoHyphens/>
        <w:rPr>
          <w:bCs/>
          <w:lang w:eastAsia="en-US"/>
        </w:rPr>
      </w:pPr>
      <w:r>
        <w:rPr>
          <w:bCs/>
          <w:lang w:eastAsia="en-US"/>
        </w:rPr>
        <w:t xml:space="preserve">- оценивать анатомо-функциональное состояние органов и систем организма человека с учетом возрастных особенностей; </w:t>
      </w:r>
    </w:p>
    <w:p w14:paraId="786611AE" w14:textId="77777777" w:rsidR="008B5DF6" w:rsidRDefault="008B5DF6" w:rsidP="008B5DF6">
      <w:pPr>
        <w:shd w:val="clear" w:color="auto" w:fill="FFFFFF"/>
        <w:suppressAutoHyphens/>
        <w:rPr>
          <w:bCs/>
          <w:lang w:eastAsia="en-US"/>
        </w:rPr>
      </w:pPr>
      <w:r>
        <w:rPr>
          <w:bCs/>
          <w:lang w:eastAsia="en-US"/>
        </w:rPr>
        <w:t>- интерпретировать и анализировать результаты осмотров пациента;</w:t>
      </w:r>
    </w:p>
    <w:p w14:paraId="7EC14548" w14:textId="77777777" w:rsidR="008B5DF6" w:rsidRDefault="008B5DF6" w:rsidP="008B5DF6">
      <w:pPr>
        <w:shd w:val="clear" w:color="auto" w:fill="FFFFFF"/>
        <w:suppressAutoHyphens/>
        <w:rPr>
          <w:bCs/>
          <w:lang w:eastAsia="en-US"/>
        </w:rPr>
      </w:pPr>
      <w:r>
        <w:rPr>
          <w:bCs/>
          <w:lang w:eastAsia="en-US"/>
        </w:rPr>
        <w:t>- оценивать состояние пациента и (или) тяжесть заболевания;</w:t>
      </w:r>
    </w:p>
    <w:p w14:paraId="578BCBC6" w14:textId="77777777" w:rsidR="008B5DF6" w:rsidRDefault="008B5DF6" w:rsidP="008B5DF6">
      <w:pPr>
        <w:shd w:val="clear" w:color="auto" w:fill="FFFFFF"/>
        <w:suppressAutoHyphens/>
        <w:rPr>
          <w:bCs/>
          <w:lang w:eastAsia="en-US"/>
        </w:rPr>
      </w:pPr>
      <w:r>
        <w:rPr>
          <w:bCs/>
          <w:lang w:eastAsia="en-US"/>
        </w:rPr>
        <w:t>- устанавливать предварительный диагноз в соответствии с действующей Международной классификацией болезней (далее – МКБ);</w:t>
      </w:r>
    </w:p>
    <w:p w14:paraId="29154512" w14:textId="77777777" w:rsidR="008B5DF6" w:rsidRDefault="008B5DF6" w:rsidP="008B5DF6">
      <w:pPr>
        <w:shd w:val="clear" w:color="auto" w:fill="FFFFFF"/>
        <w:suppressAutoHyphens/>
        <w:rPr>
          <w:bCs/>
          <w:lang w:eastAsia="en-US"/>
        </w:rPr>
      </w:pPr>
      <w:r>
        <w:rPr>
          <w:bCs/>
          <w:lang w:eastAsia="en-US"/>
        </w:rPr>
        <w:t>- подготавливать пациентов к лабораторным и инструментальным исследованиям;</w:t>
      </w:r>
    </w:p>
    <w:p w14:paraId="30078AB9" w14:textId="77777777" w:rsidR="008B5DF6" w:rsidRDefault="008B5DF6" w:rsidP="008B5DF6">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2C61A41D" w14:textId="77777777" w:rsidR="008B5DF6" w:rsidRDefault="008B5DF6" w:rsidP="008B5DF6">
      <w:pPr>
        <w:shd w:val="clear" w:color="auto" w:fill="FFFFFF"/>
        <w:suppressAutoHyphens/>
        <w:rPr>
          <w:bCs/>
          <w:lang w:eastAsia="en-US"/>
        </w:rPr>
      </w:pPr>
      <w:r>
        <w:rPr>
          <w:bCs/>
          <w:lang w:eastAsia="en-US"/>
        </w:rPr>
        <w:t>- направлять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38E1BC42" w14:textId="77777777" w:rsidR="008B5DF6" w:rsidRDefault="008B5DF6" w:rsidP="008B5DF6">
      <w:pPr>
        <w:shd w:val="clear" w:color="auto" w:fill="FFFFFF"/>
        <w:suppressAutoHyphens/>
        <w:rPr>
          <w:bCs/>
          <w:lang w:eastAsia="en-US"/>
        </w:rPr>
      </w:pPr>
      <w:r>
        <w:rPr>
          <w:bCs/>
          <w:lang w:eastAsia="en-US"/>
        </w:rPr>
        <w:t xml:space="preserve">- интерпретировать и анализировать результаты лабораторных и инструментальных исследований пациентов; </w:t>
      </w:r>
    </w:p>
    <w:p w14:paraId="47001401" w14:textId="77777777" w:rsidR="008B5DF6" w:rsidRDefault="008B5DF6" w:rsidP="008B5DF6">
      <w:pPr>
        <w:shd w:val="clear" w:color="auto" w:fill="FFFFFF"/>
        <w:suppressAutoHyphens/>
        <w:rPr>
          <w:bCs/>
          <w:lang w:eastAsia="en-US"/>
        </w:rPr>
      </w:pPr>
      <w:r>
        <w:rPr>
          <w:bCs/>
          <w:lang w:eastAsia="en-US"/>
        </w:rPr>
        <w:t>-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690C5702" w14:textId="77777777" w:rsidR="008B5DF6" w:rsidRDefault="008B5DF6" w:rsidP="008B5DF6">
      <w:pPr>
        <w:shd w:val="clear" w:color="auto" w:fill="FFFFFF"/>
        <w:suppressAutoHyphens/>
        <w:rPr>
          <w:bCs/>
          <w:lang w:eastAsia="en-US"/>
        </w:rPr>
      </w:pPr>
      <w:r>
        <w:rPr>
          <w:bCs/>
          <w:lang w:eastAsia="en-US"/>
        </w:rPr>
        <w:t>- направлять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1972D01B" w14:textId="77777777" w:rsidR="008B5DF6" w:rsidRDefault="00CA6A8B" w:rsidP="008B5DF6">
      <w:pPr>
        <w:shd w:val="clear" w:color="auto" w:fill="FFFFFF"/>
        <w:suppressAutoHyphens/>
        <w:rPr>
          <w:bCs/>
          <w:lang w:eastAsia="en-US"/>
        </w:rPr>
      </w:pPr>
      <w:r>
        <w:rPr>
          <w:bCs/>
          <w:lang w:eastAsia="en-US"/>
        </w:rPr>
        <w:t xml:space="preserve">- </w:t>
      </w:r>
      <w:r w:rsidR="008B5DF6">
        <w:rPr>
          <w:bCs/>
          <w:lang w:eastAsia="en-US"/>
        </w:rPr>
        <w:t xml:space="preserve">выявлять клинические признаки состояний пациентов, требующих оказания медицинской </w:t>
      </w:r>
      <w:r w:rsidR="008B5DF6">
        <w:rPr>
          <w:bCs/>
          <w:lang w:eastAsia="en-US"/>
        </w:rPr>
        <w:lastRenderedPageBreak/>
        <w:t>помощи в неотложной форме;</w:t>
      </w:r>
    </w:p>
    <w:p w14:paraId="64A65042" w14:textId="77777777" w:rsidR="008B5DF6" w:rsidRDefault="00CA6A8B" w:rsidP="008B5DF6">
      <w:pPr>
        <w:shd w:val="clear" w:color="auto" w:fill="FFFFFF"/>
        <w:suppressAutoHyphens/>
        <w:rPr>
          <w:bCs/>
          <w:lang w:eastAsia="en-US"/>
        </w:rPr>
      </w:pPr>
      <w:r>
        <w:rPr>
          <w:bCs/>
          <w:lang w:eastAsia="en-US"/>
        </w:rPr>
        <w:t xml:space="preserve">- </w:t>
      </w:r>
      <w:r w:rsidR="008B5DF6">
        <w:rPr>
          <w:bCs/>
          <w:lang w:eastAsia="en-US"/>
        </w:rPr>
        <w:t>проводить динамическое наблюдение за пациентами при высоком риске развития хронических заболеваний и при хронических заболеваниях и (или) состояниях, не сопровождающихся угрозой жизни пациента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5B61D382" w14:textId="77777777" w:rsidR="008B5DF6" w:rsidRDefault="00CA6A8B" w:rsidP="008B5DF6">
      <w:pPr>
        <w:suppressAutoHyphens/>
      </w:pPr>
      <w:r>
        <w:t xml:space="preserve">- </w:t>
      </w:r>
      <w:r w:rsidR="008B5DF6">
        <w:t>оценивать состояние пациента и (или) тяжесть заболевания;</w:t>
      </w:r>
    </w:p>
    <w:p w14:paraId="52FC12C5" w14:textId="77777777" w:rsidR="008B5DF6" w:rsidRDefault="00CA6A8B" w:rsidP="008B5DF6">
      <w:pPr>
        <w:suppressAutoHyphens/>
      </w:pPr>
      <w:r>
        <w:t xml:space="preserve">- </w:t>
      </w:r>
      <w:r w:rsidR="008B5DF6">
        <w:t>оценивать интенсивность боли и тягостные для пациента симптомы, определять и документировать невербальные признаки боли у пациента;</w:t>
      </w:r>
    </w:p>
    <w:p w14:paraId="2B68E2AA" w14:textId="77777777" w:rsidR="008B5DF6" w:rsidRDefault="00CA6A8B" w:rsidP="008B5DF6">
      <w:pPr>
        <w:suppressAutoHyphens/>
      </w:pPr>
      <w:r>
        <w:t xml:space="preserve">- </w:t>
      </w:r>
      <w:r w:rsidR="008B5DF6">
        <w:t xml:space="preserve">составлять план лечения неосложненных состояний беременности, родов, послеродового периода и гинекологических заболеваний при выполнении отдельных функций лечащего врача; </w:t>
      </w:r>
    </w:p>
    <w:p w14:paraId="71CC5817" w14:textId="77777777" w:rsidR="008B5DF6" w:rsidRDefault="00CA6A8B" w:rsidP="008B5DF6">
      <w:pPr>
        <w:suppressAutoHyphens/>
      </w:pPr>
      <w:r>
        <w:t xml:space="preserve">- </w:t>
      </w:r>
      <w:r w:rsidR="008B5DF6">
        <w:t xml:space="preserve">применять и назначать лекарственные препараты, медицинские изделия и лечебное питание при выполнении отдельных функций лечащего врача; </w:t>
      </w:r>
    </w:p>
    <w:p w14:paraId="475C5D5F" w14:textId="77777777" w:rsidR="008B5DF6" w:rsidRDefault="00CA6A8B" w:rsidP="008B5DF6">
      <w:pPr>
        <w:suppressAutoHyphens/>
      </w:pPr>
      <w:r>
        <w:t xml:space="preserve">- </w:t>
      </w:r>
      <w:r w:rsidR="008B5DF6">
        <w:t>подготавливать пациентов к медицинским вмешательствам;</w:t>
      </w:r>
    </w:p>
    <w:p w14:paraId="3D76D875" w14:textId="77777777" w:rsidR="008B5DF6" w:rsidRDefault="00CA6A8B" w:rsidP="008B5DF6">
      <w:pPr>
        <w:suppressAutoHyphens/>
      </w:pPr>
      <w:r>
        <w:t xml:space="preserve">- </w:t>
      </w:r>
      <w:r w:rsidR="008B5DF6">
        <w:t>проводить динамическое наблюдение за пациентами при выполнении медицинских вмешательств;</w:t>
      </w:r>
    </w:p>
    <w:p w14:paraId="135ADD45" w14:textId="77777777" w:rsidR="008B5DF6" w:rsidRDefault="00CA6A8B" w:rsidP="008B5DF6">
      <w:pPr>
        <w:suppressAutoHyphens/>
      </w:pPr>
      <w:r>
        <w:t xml:space="preserve">- </w:t>
      </w:r>
      <w:r w:rsidR="008B5DF6">
        <w:t>обеспечивать безопасность медицинских вмешательств;</w:t>
      </w:r>
    </w:p>
    <w:p w14:paraId="1FE74E99" w14:textId="77777777" w:rsidR="008B5DF6" w:rsidRDefault="00CA6A8B" w:rsidP="008B5DF6">
      <w:pPr>
        <w:suppressAutoHyphens/>
      </w:pPr>
      <w:r>
        <w:t xml:space="preserve">- </w:t>
      </w:r>
      <w:r w:rsidR="008B5DF6">
        <w:t>контролировать выполнение пациентами врачебных назначений;</w:t>
      </w:r>
    </w:p>
    <w:p w14:paraId="07BF15B5" w14:textId="77777777" w:rsidR="008B5DF6" w:rsidRDefault="00CA6A8B" w:rsidP="008B5DF6">
      <w:pPr>
        <w:suppressAutoHyphens/>
      </w:pPr>
      <w:r>
        <w:t xml:space="preserve">- </w:t>
      </w:r>
      <w:r w:rsidR="008B5DF6">
        <w:t>выявлять клинические признаки состояний пациентов, требующих оказания медицинской помощи в неотложной форме;</w:t>
      </w:r>
    </w:p>
    <w:p w14:paraId="48B0773A" w14:textId="77777777" w:rsidR="002B0A5F" w:rsidRPr="00CA6A8B" w:rsidRDefault="00CA6A8B" w:rsidP="00CA6A8B">
      <w:pPr>
        <w:shd w:val="clear" w:color="auto" w:fill="FFFFFF"/>
        <w:suppressAutoHyphens/>
        <w:rPr>
          <w:bCs/>
          <w:lang w:eastAsia="en-US"/>
        </w:rPr>
        <w:sectPr w:rsidR="002B0A5F" w:rsidRPr="00CA6A8B" w:rsidSect="002B0A5F">
          <w:footerReference w:type="default" r:id="rId8"/>
          <w:footerReference w:type="first" r:id="rId9"/>
          <w:pgSz w:w="11906" w:h="16838"/>
          <w:pgMar w:top="1134" w:right="567" w:bottom="1134" w:left="1418" w:header="709" w:footer="709" w:gutter="0"/>
          <w:cols w:space="708"/>
          <w:titlePg/>
          <w:docGrid w:linePitch="360"/>
        </w:sectPr>
      </w:pPr>
      <w:r>
        <w:t xml:space="preserve">- </w:t>
      </w:r>
      <w:r w:rsidR="008B5DF6">
        <w:t>обеспечивать своевременное направление пациентов в медицинские организации, для оказания специализированной, в том числе высокоте</w:t>
      </w:r>
      <w:r>
        <w:t>хнологичной, медицинской помощи.</w:t>
      </w:r>
    </w:p>
    <w:p w14:paraId="34DAC7EF"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4834E9D3"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631C8D71"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30FB20DD" w14:textId="77777777" w:rsidR="002B0A5F" w:rsidRPr="002B0A5F" w:rsidRDefault="002B0A5F" w:rsidP="002B0A5F">
            <w:pPr>
              <w:ind w:firstLine="0"/>
              <w:jc w:val="center"/>
              <w:rPr>
                <w:b/>
                <w:szCs w:val="28"/>
              </w:rPr>
            </w:pPr>
            <w:r w:rsidRPr="002B0A5F">
              <w:rPr>
                <w:b/>
                <w:szCs w:val="28"/>
              </w:rPr>
              <w:t>Коды</w:t>
            </w:r>
          </w:p>
          <w:p w14:paraId="2D2896A1" w14:textId="77777777"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092757E3" w14:textId="77777777"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45635830"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0F3AF02C" w14:textId="77777777"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4977A2CB"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596B1080"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7B64E047"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67FD0591"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70CB7C97" w14:textId="77777777" w:rsidR="002B0A5F" w:rsidRPr="002B0A5F" w:rsidRDefault="002B0A5F" w:rsidP="002B0A5F">
            <w:pPr>
              <w:suppressAutoHyphens/>
              <w:jc w:val="center"/>
              <w:rPr>
                <w:b/>
                <w:szCs w:val="28"/>
              </w:rPr>
            </w:pPr>
            <w:r w:rsidRPr="002B0A5F">
              <w:rPr>
                <w:b/>
                <w:szCs w:val="28"/>
              </w:rPr>
              <w:t>4</w:t>
            </w:r>
          </w:p>
        </w:tc>
      </w:tr>
      <w:tr w:rsidR="0008565A" w:rsidRPr="002B0A5F" w14:paraId="20C782BF"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0DAD1BFE"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.1.</w:t>
            </w:r>
          </w:p>
          <w:p w14:paraId="4517955F"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.2..</w:t>
            </w:r>
          </w:p>
          <w:p w14:paraId="34CA3CE5"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.5.</w:t>
            </w:r>
          </w:p>
          <w:p w14:paraId="4D8EFFCC" w14:textId="77777777" w:rsidR="0008565A" w:rsidRPr="0008565A" w:rsidRDefault="0008565A" w:rsidP="0008565A">
            <w:pPr>
              <w:ind w:right="714" w:firstLine="0"/>
              <w:rPr>
                <w:szCs w:val="28"/>
              </w:rPr>
            </w:pPr>
            <w:r w:rsidRPr="0008565A">
              <w:rPr>
                <w:szCs w:val="28"/>
              </w:rPr>
              <w:t>ОК 01</w:t>
            </w:r>
          </w:p>
          <w:p w14:paraId="01F81073" w14:textId="77777777" w:rsidR="0008565A" w:rsidRPr="0008565A" w:rsidRDefault="0008565A" w:rsidP="0008565A">
            <w:pPr>
              <w:ind w:right="714" w:firstLine="0"/>
              <w:rPr>
                <w:szCs w:val="28"/>
              </w:rPr>
            </w:pPr>
            <w:r w:rsidRPr="0008565A">
              <w:rPr>
                <w:szCs w:val="28"/>
              </w:rPr>
              <w:t>ОК 02</w:t>
            </w:r>
          </w:p>
          <w:p w14:paraId="249BCF5D" w14:textId="77777777" w:rsidR="0008565A" w:rsidRPr="0008565A" w:rsidRDefault="0008565A" w:rsidP="0008565A">
            <w:pPr>
              <w:ind w:right="714" w:firstLine="0"/>
              <w:rPr>
                <w:szCs w:val="28"/>
              </w:rPr>
            </w:pPr>
            <w:r w:rsidRPr="0008565A">
              <w:rPr>
                <w:szCs w:val="28"/>
              </w:rPr>
              <w:t>ОК 03</w:t>
            </w:r>
          </w:p>
          <w:p w14:paraId="086EF67C" w14:textId="77777777" w:rsidR="0008565A" w:rsidRPr="0008565A" w:rsidRDefault="0008565A" w:rsidP="0008565A">
            <w:pPr>
              <w:ind w:right="714" w:firstLine="0"/>
              <w:rPr>
                <w:szCs w:val="28"/>
              </w:rPr>
            </w:pPr>
            <w:r w:rsidRPr="0008565A">
              <w:rPr>
                <w:szCs w:val="28"/>
              </w:rPr>
              <w:t>ОК 04</w:t>
            </w:r>
          </w:p>
          <w:p w14:paraId="23F2B968" w14:textId="77777777" w:rsidR="0008565A" w:rsidRPr="0008565A" w:rsidRDefault="0008565A" w:rsidP="0008565A">
            <w:pPr>
              <w:ind w:right="714" w:firstLine="0"/>
              <w:rPr>
                <w:szCs w:val="28"/>
              </w:rPr>
            </w:pPr>
            <w:r w:rsidRPr="0008565A">
              <w:rPr>
                <w:szCs w:val="28"/>
              </w:rPr>
              <w:t>ОК 05</w:t>
            </w:r>
          </w:p>
          <w:p w14:paraId="31BF93C3" w14:textId="77777777" w:rsidR="0008565A" w:rsidRPr="0008565A" w:rsidRDefault="0008565A" w:rsidP="0008565A">
            <w:pPr>
              <w:ind w:right="714" w:firstLine="0"/>
              <w:rPr>
                <w:szCs w:val="28"/>
              </w:rPr>
            </w:pPr>
            <w:r w:rsidRPr="0008565A">
              <w:rPr>
                <w:szCs w:val="28"/>
              </w:rPr>
              <w:t>ОК 06</w:t>
            </w:r>
          </w:p>
          <w:p w14:paraId="1D947689" w14:textId="77777777"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63941F50" w14:textId="77777777" w:rsidR="00CA6A8B" w:rsidRPr="00CA6A8B" w:rsidRDefault="00CA6A8B" w:rsidP="00CA6A8B">
            <w:pPr>
              <w:pStyle w:val="FR1"/>
              <w:spacing w:before="0"/>
              <w:jc w:val="left"/>
              <w:rPr>
                <w:sz w:val="24"/>
                <w:szCs w:val="24"/>
              </w:rPr>
            </w:pPr>
            <w:r w:rsidRPr="00CA6A8B">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44822D15" w14:textId="77777777" w:rsidR="00CA6A8B" w:rsidRPr="00CA6A8B" w:rsidRDefault="00CA6A8B" w:rsidP="00CA6A8B">
            <w:pPr>
              <w:pStyle w:val="FR1"/>
              <w:spacing w:before="0"/>
              <w:jc w:val="left"/>
              <w:rPr>
                <w:sz w:val="24"/>
                <w:szCs w:val="24"/>
              </w:rPr>
            </w:pPr>
            <w:r w:rsidRPr="00CA6A8B">
              <w:rPr>
                <w:sz w:val="24"/>
                <w:szCs w:val="24"/>
              </w:rPr>
              <w:t xml:space="preserve"> </w:t>
            </w:r>
            <w:r w:rsidRPr="00CA6A8B">
              <w:rPr>
                <w:bCs/>
                <w:sz w:val="24"/>
                <w:szCs w:val="24"/>
              </w:rPr>
              <w:t>МДК 02.01 Медицинская помощь пациентам с распространёнными гинекологическими заболеваниями</w:t>
            </w:r>
          </w:p>
          <w:p w14:paraId="5108637B" w14:textId="77777777" w:rsidR="0008565A" w:rsidRDefault="0008565A" w:rsidP="00B45773">
            <w:pPr>
              <w:shd w:val="clear" w:color="auto" w:fill="FFFFFF"/>
              <w:tabs>
                <w:tab w:val="left" w:pos="1450"/>
              </w:tabs>
              <w:ind w:firstLine="0"/>
              <w:jc w:val="left"/>
            </w:pPr>
          </w:p>
        </w:tc>
        <w:tc>
          <w:tcPr>
            <w:tcW w:w="322" w:type="pct"/>
            <w:tcBorders>
              <w:top w:val="single" w:sz="4" w:space="0" w:color="auto"/>
              <w:left w:val="single" w:sz="4" w:space="0" w:color="auto"/>
              <w:bottom w:val="single" w:sz="4" w:space="0" w:color="auto"/>
              <w:right w:val="single" w:sz="4" w:space="0" w:color="auto"/>
            </w:tcBorders>
          </w:tcPr>
          <w:p w14:paraId="49DD5241" w14:textId="77777777" w:rsidR="0008565A" w:rsidRDefault="00CA6A8B" w:rsidP="00B45773">
            <w:pPr>
              <w:suppressAutoHyphens/>
              <w:ind w:firstLine="0"/>
              <w:jc w:val="center"/>
              <w:rPr>
                <w:b/>
                <w:szCs w:val="28"/>
              </w:rPr>
            </w:pPr>
            <w:r>
              <w:rPr>
                <w:b/>
                <w:szCs w:val="28"/>
              </w:rPr>
              <w:t>24</w:t>
            </w:r>
          </w:p>
        </w:tc>
        <w:tc>
          <w:tcPr>
            <w:tcW w:w="2705" w:type="pct"/>
            <w:tcBorders>
              <w:top w:val="single" w:sz="4" w:space="0" w:color="auto"/>
              <w:left w:val="single" w:sz="4" w:space="0" w:color="auto"/>
              <w:bottom w:val="single" w:sz="4" w:space="0" w:color="auto"/>
              <w:right w:val="single" w:sz="4" w:space="0" w:color="auto"/>
            </w:tcBorders>
          </w:tcPr>
          <w:p w14:paraId="4AA96905" w14:textId="77777777" w:rsidR="00D251E1" w:rsidRDefault="00D251E1" w:rsidP="00D251E1">
            <w:pPr>
              <w:widowControl/>
              <w:numPr>
                <w:ilvl w:val="0"/>
                <w:numId w:val="27"/>
              </w:numPr>
              <w:suppressAutoHyphens/>
              <w:ind w:left="357" w:hanging="357"/>
            </w:pPr>
            <w:r>
              <w:t>Проведение наблюдения и осмотров пациентов с распространёнными гинекологическими заболеваниями.</w:t>
            </w:r>
          </w:p>
          <w:p w14:paraId="602EC3C0" w14:textId="77777777" w:rsidR="00D251E1" w:rsidRDefault="00D251E1" w:rsidP="00D251E1">
            <w:pPr>
              <w:widowControl/>
              <w:numPr>
                <w:ilvl w:val="0"/>
                <w:numId w:val="27"/>
              </w:numPr>
              <w:suppressAutoHyphens/>
              <w:ind w:left="357" w:hanging="357"/>
            </w:pPr>
            <w:r>
              <w:t>Проведение медицинского обследования пациентов с распространёнными гинекологическими заболеваниями.</w:t>
            </w:r>
          </w:p>
          <w:p w14:paraId="7D187BE8" w14:textId="77777777" w:rsidR="00D251E1" w:rsidRDefault="00D251E1" w:rsidP="00D251E1">
            <w:pPr>
              <w:widowControl/>
              <w:numPr>
                <w:ilvl w:val="0"/>
                <w:numId w:val="27"/>
              </w:numPr>
              <w:suppressAutoHyphens/>
              <w:ind w:left="357" w:hanging="357"/>
            </w:pPr>
            <w:r>
              <w:t>Осуществление лечения неосложненных состояний пациентов с распространёнными гинекологическими заболеваниями.</w:t>
            </w:r>
          </w:p>
          <w:p w14:paraId="2F566759" w14:textId="77777777" w:rsidR="0008565A" w:rsidRDefault="00D251E1" w:rsidP="00D251E1">
            <w:pPr>
              <w:widowControl/>
              <w:numPr>
                <w:ilvl w:val="0"/>
                <w:numId w:val="27"/>
              </w:numPr>
              <w:suppressAutoHyphens/>
              <w:ind w:left="357" w:hanging="357"/>
            </w:pPr>
            <w:r>
              <w:t>Направление пациентов с распространёнными гинекологическими заболеваниями в медицинские организации для оказания специализированной, в том числе высокотехнологичной, медицинской помощи.</w:t>
            </w:r>
          </w:p>
        </w:tc>
      </w:tr>
      <w:tr w:rsidR="0008565A" w:rsidRPr="002B0A5F" w14:paraId="24460611"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20EFA2D2" w14:textId="77777777" w:rsidR="0008565A" w:rsidRDefault="0008565A" w:rsidP="00CA6A8B">
            <w:pPr>
              <w:ind w:firstLine="0"/>
            </w:pPr>
            <w:r w:rsidRPr="0008565A">
              <w:t>По окончании учебной практики проводится зачет</w:t>
            </w:r>
          </w:p>
        </w:tc>
      </w:tr>
    </w:tbl>
    <w:p w14:paraId="2D63815C" w14:textId="77777777" w:rsidR="000776B7" w:rsidRDefault="000776B7" w:rsidP="002B0A5F">
      <w:pPr>
        <w:ind w:firstLine="0"/>
        <w:rPr>
          <w:sz w:val="28"/>
          <w:szCs w:val="28"/>
        </w:rPr>
      </w:pPr>
    </w:p>
    <w:p w14:paraId="5D666F53" w14:textId="77777777" w:rsidR="00B45773" w:rsidRDefault="00B45773" w:rsidP="002B0A5F">
      <w:pPr>
        <w:ind w:firstLine="0"/>
        <w:rPr>
          <w:sz w:val="28"/>
          <w:szCs w:val="28"/>
        </w:rPr>
      </w:pPr>
    </w:p>
    <w:p w14:paraId="3DC9B93D" w14:textId="77777777" w:rsidR="00B45773" w:rsidRDefault="00B45773" w:rsidP="002B0A5F">
      <w:pPr>
        <w:ind w:firstLine="0"/>
        <w:rPr>
          <w:sz w:val="28"/>
          <w:szCs w:val="28"/>
        </w:rPr>
      </w:pPr>
    </w:p>
    <w:p w14:paraId="7ED43D30" w14:textId="77777777" w:rsidR="00B45773" w:rsidRDefault="00B45773" w:rsidP="002B0A5F">
      <w:pPr>
        <w:ind w:firstLine="0"/>
        <w:rPr>
          <w:sz w:val="28"/>
          <w:szCs w:val="28"/>
        </w:rPr>
      </w:pPr>
    </w:p>
    <w:p w14:paraId="2F3C4716" w14:textId="77777777" w:rsidR="00B45773" w:rsidRDefault="00B45773" w:rsidP="002B0A5F">
      <w:pPr>
        <w:ind w:firstLine="0"/>
        <w:rPr>
          <w:sz w:val="28"/>
          <w:szCs w:val="28"/>
        </w:rPr>
      </w:pPr>
    </w:p>
    <w:p w14:paraId="367FD928" w14:textId="77777777" w:rsidR="00B45773" w:rsidRDefault="00B45773" w:rsidP="002B0A5F">
      <w:pPr>
        <w:ind w:firstLine="0"/>
        <w:rPr>
          <w:sz w:val="28"/>
          <w:szCs w:val="28"/>
        </w:rPr>
      </w:pPr>
    </w:p>
    <w:p w14:paraId="61BA95EA" w14:textId="77777777" w:rsidR="00B45773" w:rsidRDefault="00B45773" w:rsidP="002B0A5F">
      <w:pPr>
        <w:ind w:firstLine="0"/>
        <w:rPr>
          <w:sz w:val="28"/>
          <w:szCs w:val="28"/>
        </w:rPr>
      </w:pPr>
    </w:p>
    <w:p w14:paraId="4E162FA9" w14:textId="77777777" w:rsidR="00B45773" w:rsidRDefault="00B45773" w:rsidP="002B0A5F">
      <w:pPr>
        <w:ind w:firstLine="0"/>
        <w:rPr>
          <w:sz w:val="28"/>
          <w:szCs w:val="28"/>
        </w:rPr>
      </w:pPr>
    </w:p>
    <w:p w14:paraId="442F57B0" w14:textId="77777777" w:rsidR="0008565A" w:rsidRDefault="0008565A" w:rsidP="002B0A5F">
      <w:pPr>
        <w:ind w:firstLine="0"/>
        <w:rPr>
          <w:sz w:val="28"/>
          <w:szCs w:val="28"/>
        </w:rPr>
      </w:pPr>
    </w:p>
    <w:p w14:paraId="6743C6FD" w14:textId="77777777" w:rsidR="00D251E1" w:rsidRDefault="00D251E1">
      <w:pPr>
        <w:widowControl/>
        <w:spacing w:after="200" w:line="276" w:lineRule="auto"/>
        <w:ind w:firstLine="0"/>
        <w:jc w:val="left"/>
        <w:rPr>
          <w:b/>
          <w:lang w:eastAsia="ar-SA"/>
        </w:rPr>
      </w:pPr>
      <w:r>
        <w:rPr>
          <w:b/>
          <w:lang w:eastAsia="ar-SA"/>
        </w:rPr>
        <w:br w:type="page"/>
      </w:r>
    </w:p>
    <w:p w14:paraId="2E35BFC3"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642BFE73"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5F0A6C3D"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2DE7362E"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1A164A45"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23656A5F"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06CD6343"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065C0E2"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2AA552C7" w14:textId="77777777"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03556D" w:rsidRPr="002B0A5F" w14:paraId="0CA75952" w14:textId="77777777" w:rsidTr="00C106B7">
        <w:trPr>
          <w:trHeight w:val="73"/>
        </w:trPr>
        <w:tc>
          <w:tcPr>
            <w:tcW w:w="3544" w:type="dxa"/>
            <w:vMerge w:val="restart"/>
            <w:tcBorders>
              <w:top w:val="single" w:sz="4" w:space="0" w:color="000000"/>
              <w:left w:val="single" w:sz="4" w:space="0" w:color="000000"/>
              <w:right w:val="nil"/>
            </w:tcBorders>
          </w:tcPr>
          <w:p w14:paraId="04AE7C55" w14:textId="77777777" w:rsidR="00D251E1" w:rsidRPr="00D251E1" w:rsidRDefault="00D251E1" w:rsidP="00D251E1">
            <w:pPr>
              <w:pStyle w:val="FR1"/>
              <w:spacing w:before="0"/>
              <w:jc w:val="left"/>
              <w:rPr>
                <w:sz w:val="24"/>
                <w:szCs w:val="24"/>
              </w:rPr>
            </w:pPr>
            <w:r w:rsidRPr="00D251E1">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34E476BC" w14:textId="77777777" w:rsidR="00D251E1" w:rsidRPr="00D251E1" w:rsidRDefault="00D251E1" w:rsidP="00D251E1">
            <w:pPr>
              <w:pStyle w:val="FR1"/>
              <w:spacing w:before="0"/>
              <w:jc w:val="left"/>
              <w:rPr>
                <w:sz w:val="24"/>
                <w:szCs w:val="24"/>
              </w:rPr>
            </w:pPr>
            <w:r w:rsidRPr="00D251E1">
              <w:rPr>
                <w:sz w:val="24"/>
                <w:szCs w:val="24"/>
              </w:rPr>
              <w:t xml:space="preserve"> </w:t>
            </w:r>
            <w:r w:rsidRPr="00D251E1">
              <w:rPr>
                <w:bCs/>
                <w:sz w:val="24"/>
                <w:szCs w:val="24"/>
              </w:rPr>
              <w:t>МДК 02.01 Медицинская помощь пациентам с распространёнными гинекологическими заболеваниями</w:t>
            </w:r>
          </w:p>
          <w:p w14:paraId="3BABEA6E" w14:textId="77777777" w:rsidR="0003556D" w:rsidRDefault="0003556D" w:rsidP="004D3CE2">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4D4D5986" w14:textId="77777777" w:rsidR="0003556D" w:rsidRPr="002B0A5F" w:rsidRDefault="0003556D"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2B70422C" w14:textId="77777777" w:rsidR="0003556D" w:rsidRPr="002B0A5F" w:rsidRDefault="0003556D" w:rsidP="004D3CE2">
            <w:pPr>
              <w:widowControl/>
              <w:suppressAutoHyphens/>
              <w:snapToGrid w:val="0"/>
              <w:ind w:firstLine="0"/>
              <w:jc w:val="center"/>
              <w:rPr>
                <w:rFonts w:eastAsia="Calibri"/>
                <w:b/>
                <w:bCs/>
                <w:lang w:eastAsia="ar-SA"/>
              </w:rPr>
            </w:pPr>
          </w:p>
        </w:tc>
      </w:tr>
      <w:tr w:rsidR="0008565A" w:rsidRPr="002B0A5F" w14:paraId="09492D75" w14:textId="77777777" w:rsidTr="00C106B7">
        <w:trPr>
          <w:trHeight w:val="73"/>
        </w:trPr>
        <w:tc>
          <w:tcPr>
            <w:tcW w:w="3544" w:type="dxa"/>
            <w:vMerge/>
            <w:tcBorders>
              <w:left w:val="single" w:sz="4" w:space="0" w:color="000000"/>
              <w:right w:val="nil"/>
            </w:tcBorders>
          </w:tcPr>
          <w:p w14:paraId="0B1A4F45"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B5FD18D" w14:textId="77777777" w:rsidR="0008565A" w:rsidRDefault="0008565A" w:rsidP="0008565A">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75F6CCA3" w14:textId="77777777" w:rsidR="0008565A" w:rsidRPr="00487401" w:rsidRDefault="0008565A" w:rsidP="00487401">
            <w:pPr>
              <w:ind w:firstLine="0"/>
              <w:rPr>
                <w:bCs/>
              </w:rPr>
            </w:pPr>
            <w:r>
              <w:rPr>
                <w:lang w:eastAsia="ar-SA"/>
              </w:rPr>
              <w:t>Участие в о</w:t>
            </w:r>
            <w:r w:rsidRPr="00E90C3E">
              <w:rPr>
                <w:lang w:eastAsia="ar-SA"/>
              </w:rPr>
              <w:t>казани</w:t>
            </w:r>
            <w:r>
              <w:rPr>
                <w:lang w:eastAsia="ar-SA"/>
              </w:rPr>
              <w:t>и</w:t>
            </w:r>
            <w:r w:rsidRPr="00E90C3E">
              <w:rPr>
                <w:lang w:eastAsia="ar-SA"/>
              </w:rPr>
              <w:t xml:space="preserve"> медицинской помощи пациент</w:t>
            </w:r>
            <w:r w:rsidR="00404AE8">
              <w:rPr>
                <w:lang w:eastAsia="ar-SA"/>
              </w:rPr>
              <w:t>к</w:t>
            </w:r>
            <w:r w:rsidRPr="00E90C3E">
              <w:rPr>
                <w:lang w:eastAsia="ar-SA"/>
              </w:rPr>
              <w:t xml:space="preserve">ам </w:t>
            </w:r>
            <w:r w:rsidR="00487401">
              <w:rPr>
                <w:lang w:eastAsia="ar-SA"/>
              </w:rPr>
              <w:t>с</w:t>
            </w:r>
            <w:r w:rsidR="00487401">
              <w:rPr>
                <w:b/>
                <w:bCs/>
              </w:rPr>
              <w:t xml:space="preserve"> </w:t>
            </w:r>
            <w:r w:rsidR="00487401">
              <w:rPr>
                <w:bCs/>
              </w:rPr>
              <w:t>а</w:t>
            </w:r>
            <w:r w:rsidR="00487401" w:rsidRPr="00487401">
              <w:rPr>
                <w:bCs/>
              </w:rPr>
              <w:t>номали</w:t>
            </w:r>
            <w:r w:rsidR="00487401">
              <w:rPr>
                <w:bCs/>
              </w:rPr>
              <w:t>ями</w:t>
            </w:r>
            <w:r w:rsidR="00487401" w:rsidRPr="00487401">
              <w:rPr>
                <w:bCs/>
              </w:rPr>
              <w:t xml:space="preserve"> развития </w:t>
            </w:r>
            <w:r w:rsidR="00487401">
              <w:rPr>
                <w:bCs/>
              </w:rPr>
              <w:t xml:space="preserve"> и расположения </w:t>
            </w:r>
            <w:r w:rsidR="00487401" w:rsidRPr="00487401">
              <w:rPr>
                <w:bCs/>
              </w:rPr>
              <w:t>женск</w:t>
            </w:r>
            <w:r w:rsidR="00487401">
              <w:rPr>
                <w:bCs/>
              </w:rPr>
              <w:t>их</w:t>
            </w:r>
            <w:r w:rsidR="00487401" w:rsidRPr="00487401">
              <w:rPr>
                <w:bCs/>
              </w:rPr>
              <w:t xml:space="preserve"> полов</w:t>
            </w:r>
            <w:r w:rsidR="00487401">
              <w:rPr>
                <w:bCs/>
              </w:rPr>
              <w:t>ых</w:t>
            </w:r>
            <w:r w:rsidR="00487401" w:rsidRPr="00487401">
              <w:rPr>
                <w:bCs/>
              </w:rPr>
              <w:t xml:space="preserve"> </w:t>
            </w:r>
            <w:r w:rsidR="00487401">
              <w:rPr>
                <w:bCs/>
              </w:rPr>
              <w:t>органов.</w:t>
            </w:r>
          </w:p>
        </w:tc>
        <w:tc>
          <w:tcPr>
            <w:tcW w:w="1559" w:type="dxa"/>
            <w:tcBorders>
              <w:top w:val="single" w:sz="4" w:space="0" w:color="auto"/>
              <w:left w:val="single" w:sz="4" w:space="0" w:color="auto"/>
              <w:bottom w:val="single" w:sz="4" w:space="0" w:color="auto"/>
              <w:right w:val="single" w:sz="4" w:space="0" w:color="auto"/>
            </w:tcBorders>
          </w:tcPr>
          <w:p w14:paraId="18156ED2" w14:textId="77777777" w:rsidR="0008565A" w:rsidRPr="002B0A5F" w:rsidRDefault="0008565A" w:rsidP="0008565A">
            <w:pPr>
              <w:widowControl/>
              <w:suppressAutoHyphens/>
              <w:snapToGrid w:val="0"/>
              <w:ind w:firstLine="0"/>
              <w:jc w:val="center"/>
              <w:rPr>
                <w:lang w:eastAsia="ar-SA"/>
              </w:rPr>
            </w:pPr>
            <w:r w:rsidRPr="002B0A5F">
              <w:rPr>
                <w:lang w:eastAsia="ar-SA"/>
              </w:rPr>
              <w:t>6</w:t>
            </w:r>
          </w:p>
        </w:tc>
      </w:tr>
      <w:tr w:rsidR="0008565A" w:rsidRPr="002B0A5F" w14:paraId="0064ECDE" w14:textId="77777777" w:rsidTr="00C106B7">
        <w:trPr>
          <w:trHeight w:val="73"/>
        </w:trPr>
        <w:tc>
          <w:tcPr>
            <w:tcW w:w="3544" w:type="dxa"/>
            <w:vMerge/>
            <w:tcBorders>
              <w:left w:val="single" w:sz="4" w:space="0" w:color="000000"/>
              <w:right w:val="nil"/>
            </w:tcBorders>
          </w:tcPr>
          <w:p w14:paraId="576199B3"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56524AB5" w14:textId="77777777" w:rsidR="0008565A" w:rsidRDefault="0008565A" w:rsidP="0008565A">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2E08E410" w14:textId="77777777" w:rsidR="0008565A" w:rsidRPr="00487401" w:rsidRDefault="00404AE8" w:rsidP="00487401">
            <w:pPr>
              <w:ind w:firstLine="0"/>
              <w:rPr>
                <w:bCs/>
              </w:rPr>
            </w:pPr>
            <w:r w:rsidRPr="00404AE8">
              <w:rPr>
                <w:lang w:eastAsia="ar-SA"/>
              </w:rPr>
              <w:t>Участие в оказании медицинской помощи пациент</w:t>
            </w:r>
            <w:r>
              <w:rPr>
                <w:lang w:eastAsia="ar-SA"/>
              </w:rPr>
              <w:t>к</w:t>
            </w:r>
            <w:r w:rsidRPr="00404AE8">
              <w:rPr>
                <w:lang w:eastAsia="ar-SA"/>
              </w:rPr>
              <w:t xml:space="preserve">ам </w:t>
            </w:r>
            <w:r w:rsidR="00487401">
              <w:rPr>
                <w:lang w:eastAsia="ar-SA"/>
              </w:rPr>
              <w:t>с</w:t>
            </w:r>
            <w:r w:rsidR="00487401">
              <w:rPr>
                <w:b/>
                <w:bCs/>
              </w:rPr>
              <w:t xml:space="preserve"> </w:t>
            </w:r>
            <w:proofErr w:type="spellStart"/>
            <w:r w:rsidR="00487401">
              <w:rPr>
                <w:bCs/>
              </w:rPr>
              <w:t>н</w:t>
            </w:r>
            <w:r w:rsidR="00487401" w:rsidRPr="00487401">
              <w:rPr>
                <w:bCs/>
              </w:rPr>
              <w:t>арушени</w:t>
            </w:r>
            <w:r w:rsidR="00487401">
              <w:rPr>
                <w:bCs/>
              </w:rPr>
              <w:t>ми</w:t>
            </w:r>
            <w:proofErr w:type="spellEnd"/>
            <w:r w:rsidR="00487401">
              <w:rPr>
                <w:bCs/>
              </w:rPr>
              <w:t xml:space="preserve"> </w:t>
            </w:r>
            <w:r w:rsidR="00487401" w:rsidRPr="00487401">
              <w:rPr>
                <w:bCs/>
              </w:rPr>
              <w:t>менструальной функции</w:t>
            </w:r>
            <w:r w:rsidR="00487401">
              <w:rPr>
                <w:bCs/>
              </w:rPr>
              <w:t xml:space="preserve"> и н</w:t>
            </w:r>
            <w:r w:rsidR="00487401" w:rsidRPr="00487401">
              <w:rPr>
                <w:bCs/>
              </w:rPr>
              <w:t>ейроэндокринны</w:t>
            </w:r>
            <w:r w:rsidR="00487401">
              <w:rPr>
                <w:bCs/>
              </w:rPr>
              <w:t>ми</w:t>
            </w:r>
            <w:r w:rsidR="00487401" w:rsidRPr="00487401">
              <w:rPr>
                <w:bCs/>
              </w:rPr>
              <w:t xml:space="preserve"> синдром</w:t>
            </w:r>
            <w:r w:rsidR="00487401">
              <w:rPr>
                <w:bCs/>
              </w:rPr>
              <w:t>ами.</w:t>
            </w:r>
          </w:p>
        </w:tc>
        <w:tc>
          <w:tcPr>
            <w:tcW w:w="1559" w:type="dxa"/>
            <w:tcBorders>
              <w:top w:val="single" w:sz="4" w:space="0" w:color="auto"/>
              <w:left w:val="single" w:sz="4" w:space="0" w:color="auto"/>
              <w:bottom w:val="single" w:sz="4" w:space="0" w:color="auto"/>
              <w:right w:val="single" w:sz="4" w:space="0" w:color="auto"/>
            </w:tcBorders>
          </w:tcPr>
          <w:p w14:paraId="2621F947" w14:textId="7777777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5728D831" w14:textId="77777777" w:rsidTr="00C106B7">
        <w:trPr>
          <w:trHeight w:val="73"/>
        </w:trPr>
        <w:tc>
          <w:tcPr>
            <w:tcW w:w="3544" w:type="dxa"/>
            <w:vMerge/>
            <w:tcBorders>
              <w:left w:val="single" w:sz="4" w:space="0" w:color="000000"/>
              <w:right w:val="nil"/>
            </w:tcBorders>
          </w:tcPr>
          <w:p w14:paraId="3ADFAC7B"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31E8CE7E" w14:textId="77777777" w:rsidR="0008565A" w:rsidRDefault="0008565A" w:rsidP="0008565A">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4B467789" w14:textId="77777777" w:rsidR="0008565A" w:rsidRPr="00487401" w:rsidRDefault="0008565A" w:rsidP="00487401">
            <w:pPr>
              <w:ind w:firstLine="0"/>
              <w:rPr>
                <w:bCs/>
              </w:rPr>
            </w:pPr>
            <w:r w:rsidRPr="00B86057">
              <w:rPr>
                <w:lang w:eastAsia="ar-SA"/>
              </w:rPr>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пациент</w:t>
            </w:r>
            <w:r w:rsidR="00404AE8">
              <w:rPr>
                <w:lang w:eastAsia="ar-SA"/>
              </w:rPr>
              <w:t>к</w:t>
            </w:r>
            <w:r w:rsidRPr="00E90C3E">
              <w:rPr>
                <w:lang w:eastAsia="ar-SA"/>
              </w:rPr>
              <w:t xml:space="preserve">ам </w:t>
            </w:r>
            <w:r w:rsidR="00487401">
              <w:rPr>
                <w:lang w:eastAsia="ar-SA"/>
              </w:rPr>
              <w:t>с</w:t>
            </w:r>
            <w:r w:rsidR="00487401">
              <w:rPr>
                <w:b/>
                <w:bCs/>
              </w:rPr>
              <w:t xml:space="preserve"> </w:t>
            </w:r>
            <w:r w:rsidR="00487401">
              <w:rPr>
                <w:bCs/>
              </w:rPr>
              <w:t>в</w:t>
            </w:r>
            <w:r w:rsidR="00487401" w:rsidRPr="00487401">
              <w:rPr>
                <w:bCs/>
              </w:rPr>
              <w:t>оспалительны</w:t>
            </w:r>
            <w:r w:rsidR="00487401">
              <w:rPr>
                <w:bCs/>
              </w:rPr>
              <w:t>ми</w:t>
            </w:r>
            <w:r w:rsidR="00487401" w:rsidRPr="00487401">
              <w:rPr>
                <w:bCs/>
              </w:rPr>
              <w:t xml:space="preserve"> </w:t>
            </w:r>
            <w:proofErr w:type="spellStart"/>
            <w:r w:rsidR="00487401" w:rsidRPr="00487401">
              <w:rPr>
                <w:bCs/>
              </w:rPr>
              <w:t>заболевани</w:t>
            </w:r>
            <w:r w:rsidR="00487401">
              <w:rPr>
                <w:bCs/>
              </w:rPr>
              <w:t>ми</w:t>
            </w:r>
            <w:proofErr w:type="spellEnd"/>
            <w:r w:rsidR="00487401" w:rsidRPr="00487401">
              <w:rPr>
                <w:bCs/>
              </w:rPr>
              <w:t xml:space="preserve"> женских половых органов</w:t>
            </w:r>
          </w:p>
        </w:tc>
        <w:tc>
          <w:tcPr>
            <w:tcW w:w="1559" w:type="dxa"/>
            <w:tcBorders>
              <w:top w:val="single" w:sz="4" w:space="0" w:color="auto"/>
              <w:left w:val="single" w:sz="4" w:space="0" w:color="auto"/>
              <w:bottom w:val="single" w:sz="4" w:space="0" w:color="auto"/>
              <w:right w:val="single" w:sz="4" w:space="0" w:color="auto"/>
            </w:tcBorders>
          </w:tcPr>
          <w:p w14:paraId="6964B2B6" w14:textId="7777777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37DA810C" w14:textId="77777777" w:rsidTr="00D251E1">
        <w:trPr>
          <w:trHeight w:val="73"/>
        </w:trPr>
        <w:tc>
          <w:tcPr>
            <w:tcW w:w="3544" w:type="dxa"/>
            <w:vMerge/>
            <w:tcBorders>
              <w:left w:val="single" w:sz="4" w:space="0" w:color="000000"/>
              <w:bottom w:val="single" w:sz="4" w:space="0" w:color="auto"/>
              <w:right w:val="nil"/>
            </w:tcBorders>
          </w:tcPr>
          <w:p w14:paraId="54FAB51A"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auto"/>
              <w:right w:val="single" w:sz="4" w:space="0" w:color="auto"/>
            </w:tcBorders>
          </w:tcPr>
          <w:p w14:paraId="31029677" w14:textId="77777777" w:rsidR="0008565A" w:rsidRDefault="0008565A"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4B531BE9" w14:textId="77777777" w:rsidR="0008565A" w:rsidRDefault="0008565A" w:rsidP="00D251E1">
            <w:pPr>
              <w:widowControl/>
              <w:suppressAutoHyphens/>
              <w:snapToGrid w:val="0"/>
              <w:ind w:firstLine="0"/>
              <w:rPr>
                <w:lang w:eastAsia="ar-SA"/>
              </w:rPr>
            </w:pPr>
            <w:r w:rsidRPr="00470CB1">
              <w:t xml:space="preserve">Участие </w:t>
            </w:r>
            <w:r w:rsidR="00D251E1">
              <w:t xml:space="preserve">в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sidR="00D251E1">
              <w:rPr>
                <w:lang w:eastAsia="ar-SA"/>
              </w:rPr>
              <w:t>пациенткам</w:t>
            </w:r>
            <w:r w:rsidR="00404AE8">
              <w:rPr>
                <w:lang w:eastAsia="ar-SA"/>
              </w:rPr>
              <w:t xml:space="preserve"> </w:t>
            </w:r>
            <w:r w:rsidR="00D251E1">
              <w:rPr>
                <w:lang w:eastAsia="ar-SA"/>
              </w:rPr>
              <w:t>с</w:t>
            </w:r>
            <w:r w:rsidR="007F4AB1" w:rsidRPr="007F4AB1">
              <w:t>.</w:t>
            </w:r>
            <w:r w:rsidR="00487401">
              <w:rPr>
                <w:bCs/>
              </w:rPr>
              <w:t xml:space="preserve"> д</w:t>
            </w:r>
            <w:r w:rsidR="00487401" w:rsidRPr="00487401">
              <w:rPr>
                <w:bCs/>
              </w:rPr>
              <w:t>оброкачественны</w:t>
            </w:r>
            <w:r w:rsidR="00487401">
              <w:rPr>
                <w:bCs/>
              </w:rPr>
              <w:t>ми</w:t>
            </w:r>
            <w:r w:rsidR="00487401" w:rsidRPr="00487401">
              <w:rPr>
                <w:bCs/>
              </w:rPr>
              <w:t>, предраковы</w:t>
            </w:r>
            <w:r w:rsidR="00487401">
              <w:rPr>
                <w:bCs/>
              </w:rPr>
              <w:t>ми</w:t>
            </w:r>
            <w:r w:rsidR="00487401" w:rsidRPr="00487401">
              <w:rPr>
                <w:bCs/>
              </w:rPr>
              <w:t xml:space="preserve"> и онкологически</w:t>
            </w:r>
            <w:r w:rsidR="00487401">
              <w:rPr>
                <w:bCs/>
              </w:rPr>
              <w:t xml:space="preserve">ми </w:t>
            </w:r>
            <w:proofErr w:type="spellStart"/>
            <w:r w:rsidR="00487401" w:rsidRPr="00487401">
              <w:rPr>
                <w:bCs/>
              </w:rPr>
              <w:t>заболевани</w:t>
            </w:r>
            <w:r w:rsidR="00487401">
              <w:rPr>
                <w:bCs/>
              </w:rPr>
              <w:t>ми</w:t>
            </w:r>
            <w:proofErr w:type="spellEnd"/>
            <w:r w:rsidR="00487401" w:rsidRPr="00487401">
              <w:rPr>
                <w:bCs/>
              </w:rPr>
              <w:t xml:space="preserve"> женских половых органов</w:t>
            </w:r>
            <w:r w:rsidR="00487401">
              <w:rPr>
                <w:bCs/>
              </w:rPr>
              <w:t>.</w:t>
            </w:r>
          </w:p>
        </w:tc>
        <w:tc>
          <w:tcPr>
            <w:tcW w:w="1559" w:type="dxa"/>
            <w:tcBorders>
              <w:top w:val="single" w:sz="4" w:space="0" w:color="auto"/>
              <w:left w:val="single" w:sz="4" w:space="0" w:color="auto"/>
              <w:bottom w:val="single" w:sz="4" w:space="0" w:color="auto"/>
              <w:right w:val="single" w:sz="4" w:space="0" w:color="auto"/>
            </w:tcBorders>
          </w:tcPr>
          <w:p w14:paraId="4E629AD3" w14:textId="7777777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bl>
    <w:p w14:paraId="54956E84"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03BDB0E6" w14:textId="77777777"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1F380D19" w14:textId="77777777" w:rsidR="002B0A5F" w:rsidRPr="00460D53" w:rsidRDefault="002B0A5F" w:rsidP="002B0A5F">
      <w:pPr>
        <w:ind w:firstLine="0"/>
        <w:rPr>
          <w:b/>
        </w:rPr>
      </w:pPr>
    </w:p>
    <w:p w14:paraId="445B2BA2" w14:textId="77777777"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78A5BE7D" w14:textId="77777777"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0989BD0C" w14:textId="77777777" w:rsidR="00487401" w:rsidRPr="00487401" w:rsidRDefault="00AD3A97" w:rsidP="00487401">
      <w:pPr>
        <w:pStyle w:val="FR1"/>
        <w:spacing w:before="0"/>
        <w:jc w:val="left"/>
        <w:rPr>
          <w:sz w:val="24"/>
          <w:szCs w:val="24"/>
        </w:rPr>
      </w:pPr>
      <w:r>
        <w:rPr>
          <w:bCs/>
        </w:rPr>
        <w:tab/>
      </w:r>
      <w:r w:rsidR="006D74F8" w:rsidRPr="00487401">
        <w:rPr>
          <w:bCs/>
          <w:sz w:val="24"/>
          <w:szCs w:val="24"/>
        </w:rPr>
        <w:t>- р</w:t>
      </w:r>
      <w:r w:rsidR="002B0A5F" w:rsidRPr="00487401">
        <w:rPr>
          <w:bCs/>
          <w:sz w:val="24"/>
          <w:szCs w:val="24"/>
        </w:rPr>
        <w:t>абочая программа профессионального модуля</w:t>
      </w:r>
      <w:r w:rsidR="002B0A5F" w:rsidRPr="00460D53">
        <w:rPr>
          <w:bCs/>
        </w:rPr>
        <w:t xml:space="preserve"> </w:t>
      </w:r>
      <w:r w:rsidR="00487401" w:rsidRPr="00487401">
        <w:rPr>
          <w:sz w:val="24"/>
          <w:szCs w:val="24"/>
        </w:rPr>
        <w:t xml:space="preserve">ПМ.02 Оказание медицинской помощи в период беременности, родов, послеродовый период и с распространенными гинекологическими заболеваниями </w:t>
      </w:r>
    </w:p>
    <w:p w14:paraId="04261DC0" w14:textId="77777777"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454FFE8E" w14:textId="77777777" w:rsidR="00034571" w:rsidRPr="00487401" w:rsidRDefault="00487401" w:rsidP="00487401">
      <w:pPr>
        <w:shd w:val="clear" w:color="auto" w:fill="FFFFFF"/>
        <w:tabs>
          <w:tab w:val="left" w:pos="1450"/>
        </w:tabs>
        <w:ind w:firstLine="0"/>
      </w:pPr>
      <w:bookmarkStart w:id="0" w:name="_Hlk144155659"/>
      <w:r w:rsidRPr="00487401">
        <w:rPr>
          <w:bCs/>
        </w:rPr>
        <w:t>МДК 02.01 Медицинская помощь пациентам с распространёнными гинекологическими заболеваниями</w:t>
      </w:r>
      <w:r w:rsidRPr="00487401">
        <w:t xml:space="preserve"> </w:t>
      </w:r>
    </w:p>
    <w:bookmarkEnd w:id="0"/>
    <w:p w14:paraId="28E56315" w14:textId="77777777"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0316D9C6" w14:textId="77777777" w:rsidR="00487401" w:rsidRDefault="00487401" w:rsidP="00487401">
      <w:pPr>
        <w:shd w:val="clear" w:color="auto" w:fill="FFFFFF"/>
        <w:tabs>
          <w:tab w:val="left" w:pos="1450"/>
        </w:tabs>
        <w:ind w:firstLine="0"/>
      </w:pPr>
      <w:r>
        <w:rPr>
          <w:bCs/>
        </w:rPr>
        <w:t>МДК 02.01 Медицинская помощь пациентам с распространёнными гинекологическими заболеваниями</w:t>
      </w:r>
      <w:r>
        <w:t xml:space="preserve"> </w:t>
      </w:r>
    </w:p>
    <w:p w14:paraId="1EAD3CCD" w14:textId="77777777"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77023CF8" w14:textId="77777777" w:rsidR="00487401" w:rsidRDefault="00487401" w:rsidP="00487401">
      <w:pPr>
        <w:shd w:val="clear" w:color="auto" w:fill="FFFFFF"/>
        <w:tabs>
          <w:tab w:val="left" w:pos="1450"/>
        </w:tabs>
        <w:ind w:firstLine="0"/>
      </w:pPr>
      <w:r>
        <w:rPr>
          <w:bCs/>
        </w:rPr>
        <w:t>МДК 02.01 Медицинская помощь пациентам с распространёнными гинекологическими заболеваниями</w:t>
      </w:r>
      <w:r>
        <w:t xml:space="preserve"> </w:t>
      </w:r>
    </w:p>
    <w:p w14:paraId="2BE9E54A" w14:textId="77777777" w:rsidR="00034571" w:rsidRDefault="00034571" w:rsidP="006D74F8">
      <w:pPr>
        <w:widowControl/>
        <w:tabs>
          <w:tab w:val="left" w:pos="0"/>
        </w:tabs>
        <w:ind w:firstLine="0"/>
        <w:rPr>
          <w:bCs/>
          <w:color w:val="000000"/>
        </w:rPr>
      </w:pPr>
    </w:p>
    <w:p w14:paraId="470E10A3" w14:textId="77777777"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01A1255F" w14:textId="77777777" w:rsidR="00034571" w:rsidRPr="00863537" w:rsidRDefault="00034571" w:rsidP="00034571">
      <w:pPr>
        <w:spacing w:line="276" w:lineRule="auto"/>
        <w:ind w:firstLine="709"/>
        <w:contextualSpacing/>
        <w:rPr>
          <w:b/>
        </w:rPr>
      </w:pPr>
      <w:r w:rsidRPr="00863537">
        <w:rPr>
          <w:b/>
        </w:rPr>
        <w:t>Основные печатные издания</w:t>
      </w:r>
    </w:p>
    <w:p w14:paraId="1E234D0F" w14:textId="77777777" w:rsidR="00034571" w:rsidRPr="008B76EB" w:rsidRDefault="00034571" w:rsidP="00034571">
      <w:pPr>
        <w:widowControl/>
        <w:numPr>
          <w:ilvl w:val="0"/>
          <w:numId w:val="16"/>
        </w:numPr>
        <w:spacing w:line="276" w:lineRule="auto"/>
        <w:ind w:left="360"/>
        <w:contextualSpacing/>
      </w:pPr>
      <w:r w:rsidRPr="008B76EB">
        <w:t xml:space="preserve">Славянова И.К. акушерство и  гинекология / И.К. Славянова. – Изд. 2-е, </w:t>
      </w:r>
      <w:proofErr w:type="gramStart"/>
      <w:r w:rsidRPr="008B76EB">
        <w:t>стер.-</w:t>
      </w:r>
      <w:proofErr w:type="gramEnd"/>
      <w:r w:rsidRPr="008B76EB">
        <w:t xml:space="preserve"> </w:t>
      </w:r>
      <w:proofErr w:type="spellStart"/>
      <w:r w:rsidRPr="008B76EB">
        <w:t>Ростов</w:t>
      </w:r>
      <w:proofErr w:type="spellEnd"/>
      <w:r w:rsidRPr="008B76EB">
        <w:t xml:space="preserve"> н/Д : Феникс, 2020. – 573, </w:t>
      </w:r>
      <w:r w:rsidRPr="00120055">
        <w:t>[</w:t>
      </w:r>
      <w:r w:rsidRPr="008B76EB">
        <w:t>1</w:t>
      </w:r>
      <w:r w:rsidRPr="00120055">
        <w:t>]</w:t>
      </w:r>
      <w:r w:rsidRPr="008B76EB">
        <w:t xml:space="preserve"> с. – (Среднее медицинское образование)</w:t>
      </w:r>
    </w:p>
    <w:p w14:paraId="4B4FFDFC" w14:textId="77777777" w:rsidR="00034571" w:rsidRPr="00245523" w:rsidRDefault="00034571" w:rsidP="00034571">
      <w:pPr>
        <w:widowControl/>
        <w:numPr>
          <w:ilvl w:val="0"/>
          <w:numId w:val="16"/>
        </w:numPr>
        <w:spacing w:line="276" w:lineRule="auto"/>
        <w:ind w:left="360"/>
        <w:contextualSpacing/>
      </w:pPr>
      <w:proofErr w:type="spellStart"/>
      <w:r w:rsidRPr="008B76EB">
        <w:rPr>
          <w:bCs/>
        </w:rPr>
        <w:t>Дзигуа</w:t>
      </w:r>
      <w:proofErr w:type="spellEnd"/>
      <w:r w:rsidRPr="008B76EB">
        <w:rPr>
          <w:bCs/>
        </w:rPr>
        <w:t xml:space="preserve"> М.В. Медицинская помощь женщине с гинекологическими заболеваниями в различные периоды </w:t>
      </w:r>
      <w:proofErr w:type="gramStart"/>
      <w:r w:rsidRPr="008B76EB">
        <w:rPr>
          <w:bCs/>
        </w:rPr>
        <w:t>жизни :</w:t>
      </w:r>
      <w:proofErr w:type="gramEnd"/>
      <w:r w:rsidRPr="008B76EB">
        <w:rPr>
          <w:bCs/>
        </w:rPr>
        <w:t xml:space="preserve"> учебник / М.В. </w:t>
      </w:r>
      <w:proofErr w:type="spellStart"/>
      <w:r w:rsidRPr="008B76EB">
        <w:rPr>
          <w:bCs/>
        </w:rPr>
        <w:t>Дзигуа</w:t>
      </w:r>
      <w:proofErr w:type="spellEnd"/>
      <w:r w:rsidRPr="008B76EB">
        <w:rPr>
          <w:bCs/>
        </w:rPr>
        <w:t xml:space="preserve">. – М.: ГЭОТАР-Медиа, 2014. - 400 </w:t>
      </w:r>
      <w:proofErr w:type="gramStart"/>
      <w:r w:rsidRPr="008B76EB">
        <w:rPr>
          <w:bCs/>
        </w:rPr>
        <w:t>с. :</w:t>
      </w:r>
      <w:proofErr w:type="gramEnd"/>
      <w:r w:rsidRPr="008B76EB">
        <w:rPr>
          <w:bCs/>
        </w:rPr>
        <w:t xml:space="preserve"> ил. - 360 с. : ил. </w:t>
      </w:r>
    </w:p>
    <w:p w14:paraId="56CF811A"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7198AECA" w14:textId="77777777" w:rsidR="00034571" w:rsidRDefault="00034571" w:rsidP="00034571">
      <w:pPr>
        <w:widowControl/>
        <w:numPr>
          <w:ilvl w:val="0"/>
          <w:numId w:val="17"/>
        </w:numPr>
        <w:spacing w:line="276" w:lineRule="auto"/>
      </w:pPr>
      <w:r w:rsidRPr="00182529">
        <w:t xml:space="preserve">Радзинский, В. Е. </w:t>
      </w:r>
      <w:proofErr w:type="gramStart"/>
      <w:r w:rsidRPr="00182529">
        <w:t>Гинекология :</w:t>
      </w:r>
      <w:proofErr w:type="gramEnd"/>
      <w:r w:rsidRPr="00182529">
        <w:t xml:space="preserve"> учебник / под ред. В. Е. Радзинского. - </w:t>
      </w:r>
      <w:proofErr w:type="gramStart"/>
      <w:r w:rsidRPr="00182529">
        <w:t>Москва :</w:t>
      </w:r>
      <w:proofErr w:type="gramEnd"/>
      <w:r w:rsidRPr="00182529">
        <w:t xml:space="preserve"> ГЭОТАР-Медиа, 2020. - 400 </w:t>
      </w:r>
      <w:proofErr w:type="gramStart"/>
      <w:r w:rsidRPr="00182529">
        <w:t>с. :</w:t>
      </w:r>
      <w:proofErr w:type="gramEnd"/>
      <w:r w:rsidRPr="00182529">
        <w:t xml:space="preserve"> ил. - 400 с. - ISBN 978-5-9704-5648-4. - Текст : электронный // URL : </w:t>
      </w:r>
      <w:hyperlink r:id="rId10" w:history="1">
        <w:r w:rsidR="00120055" w:rsidRPr="00120055">
          <w:rPr>
            <w:rStyle w:val="ad"/>
            <w:color w:val="auto"/>
            <w:u w:val="none"/>
          </w:rPr>
          <w:t>https://www.rosmedlib.ru/book/ISBN9785970456484.html</w:t>
        </w:r>
      </w:hyperlink>
    </w:p>
    <w:p w14:paraId="09766E40" w14:textId="77777777" w:rsidR="00120055" w:rsidRPr="00182529" w:rsidRDefault="00120055" w:rsidP="00120055">
      <w:pPr>
        <w:widowControl/>
        <w:numPr>
          <w:ilvl w:val="0"/>
          <w:numId w:val="17"/>
        </w:numPr>
        <w:spacing w:line="276" w:lineRule="auto"/>
      </w:pPr>
      <w:r w:rsidRPr="00EC7D9F">
        <w:t xml:space="preserve">Савельева, Г. М. Гинекология. Национальное </w:t>
      </w:r>
      <w:proofErr w:type="gramStart"/>
      <w:r w:rsidRPr="00EC7D9F">
        <w:t>руководство :</w:t>
      </w:r>
      <w:proofErr w:type="gramEnd"/>
      <w:r w:rsidRPr="00EC7D9F">
        <w:t xml:space="preserve"> краткое издание / под ред. Г. М. Савельевой, Г. Т. Сухих, И. Б. Манухина. - </w:t>
      </w:r>
      <w:proofErr w:type="gramStart"/>
      <w:r w:rsidRPr="00EC7D9F">
        <w:t>Москва :</w:t>
      </w:r>
      <w:proofErr w:type="gramEnd"/>
      <w:r w:rsidRPr="00EC7D9F">
        <w:t xml:space="preserve"> ГЭОТАР-Медиа, 2019. - 704 с. - 704 с. (Серия "Национальные руководства") - ISBN 978-5-9704-4965-3. - Текст : электронный // URL : </w:t>
      </w:r>
      <w:hyperlink r:id="rId11" w:history="1">
        <w:r w:rsidRPr="00120055">
          <w:rPr>
            <w:rStyle w:val="ad"/>
            <w:color w:val="auto"/>
            <w:u w:val="none"/>
          </w:rPr>
          <w:t>https://www.rosmedlib.ru/book/ISBN9785970449653.html</w:t>
        </w:r>
      </w:hyperlink>
    </w:p>
    <w:p w14:paraId="1F705243" w14:textId="77777777" w:rsidR="00034571" w:rsidRPr="00182529" w:rsidRDefault="00034571" w:rsidP="00034571">
      <w:pPr>
        <w:ind w:left="567"/>
        <w:contextualSpacing/>
        <w:rPr>
          <w:b/>
        </w:rPr>
      </w:pPr>
      <w:r w:rsidRPr="00182529">
        <w:rPr>
          <w:b/>
          <w:bCs/>
        </w:rPr>
        <w:t xml:space="preserve">Дополнительные источники </w:t>
      </w:r>
    </w:p>
    <w:p w14:paraId="331092FB"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1DE37B55" w14:textId="77777777"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2" w:history="1">
        <w:r w:rsidRPr="00182529">
          <w:t>http://www.medsestre.ru/</w:t>
        </w:r>
      </w:hyperlink>
      <w:r w:rsidR="007F4AB1">
        <w:t xml:space="preserve"> </w:t>
      </w:r>
    </w:p>
    <w:p w14:paraId="3AFF1EAE" w14:textId="77777777" w:rsidR="00034571" w:rsidRPr="00F10873" w:rsidRDefault="00034571" w:rsidP="00034571">
      <w:pPr>
        <w:widowControl/>
        <w:numPr>
          <w:ilvl w:val="0"/>
          <w:numId w:val="18"/>
        </w:numPr>
        <w:spacing w:line="276" w:lineRule="auto"/>
        <w:contextualSpacing/>
      </w:pPr>
      <w:r w:rsidRPr="00182529">
        <w:t>Всемирная организация здравоохранения [Электронный ресурс]: офиц. сайт. URL: </w:t>
      </w:r>
      <w:hyperlink r:id="rId13" w:history="1">
        <w:r w:rsidRPr="00182529">
          <w:t>http://www.who.int/mediacentre/factsheets/fs317/ru/</w:t>
        </w:r>
      </w:hyperlink>
    </w:p>
    <w:p w14:paraId="6848D8E4"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4" w:history="1">
        <w:r w:rsidRPr="00182529">
          <w:t>http://www.takzdorovo.ru</w:t>
        </w:r>
      </w:hyperlink>
      <w:r w:rsidRPr="00182529">
        <w:t>/</w:t>
      </w:r>
    </w:p>
    <w:p w14:paraId="4DB5A14E"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4BFA1E8D"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5" w:tooltip="http://akusheronline.ru/" w:history="1">
        <w:r w:rsidRPr="00182529">
          <w:t>http://akusheronline.ru/</w:t>
        </w:r>
      </w:hyperlink>
    </w:p>
    <w:p w14:paraId="5572F2AB" w14:textId="77777777" w:rsidR="00034571" w:rsidRPr="00182529" w:rsidRDefault="00034571" w:rsidP="00034571">
      <w:pPr>
        <w:widowControl/>
        <w:numPr>
          <w:ilvl w:val="0"/>
          <w:numId w:val="18"/>
        </w:numPr>
        <w:spacing w:line="276" w:lineRule="auto"/>
        <w:contextualSpacing/>
      </w:pPr>
      <w:r w:rsidRPr="00182529">
        <w:t>Федеральная электронная медицинская библиотека  [Электронный ресурс]</w:t>
      </w:r>
      <w:r>
        <w:t>:</w:t>
      </w:r>
      <w:r w:rsidRPr="00182529">
        <w:t>  URL: </w:t>
      </w:r>
      <w:hyperlink r:id="rId16" w:history="1">
        <w:r w:rsidRPr="00182529">
          <w:t>http://www.femb.ru/</w:t>
        </w:r>
      </w:hyperlink>
    </w:p>
    <w:p w14:paraId="35D47618" w14:textId="77777777" w:rsidR="002447DE" w:rsidRPr="00270495" w:rsidRDefault="002447DE" w:rsidP="0084367D">
      <w:pPr>
        <w:ind w:firstLine="0"/>
        <w:rPr>
          <w:b/>
        </w:rPr>
      </w:pPr>
    </w:p>
    <w:p w14:paraId="32C346BE" w14:textId="77777777"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087DC091" w14:textId="77777777"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w:t>
      </w:r>
      <w:r w:rsidR="00120055">
        <w:t>Гинекологии</w:t>
      </w:r>
      <w:r w:rsidR="00034571" w:rsidRPr="00034571">
        <w:t>».</w:t>
      </w:r>
    </w:p>
    <w:p w14:paraId="5B513079" w14:textId="77777777" w:rsidR="00120055" w:rsidRDefault="00120055" w:rsidP="00120055">
      <w:pPr>
        <w:ind w:firstLine="709"/>
        <w:rPr>
          <w:b/>
        </w:rPr>
      </w:pPr>
      <w:r>
        <w:rPr>
          <w:b/>
          <w:i/>
        </w:rPr>
        <w:lastRenderedPageBreak/>
        <w:t>Кабинет Гинекологии</w:t>
      </w:r>
      <w:r>
        <w:rPr>
          <w:b/>
        </w:rPr>
        <w:t xml:space="preserve">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6536"/>
        <w:gridCol w:w="3121"/>
      </w:tblGrid>
      <w:tr w:rsidR="00120055" w14:paraId="2506C1FA" w14:textId="77777777" w:rsidTr="00120055">
        <w:tc>
          <w:tcPr>
            <w:tcW w:w="272" w:type="pct"/>
            <w:tcBorders>
              <w:top w:val="single" w:sz="4" w:space="0" w:color="auto"/>
              <w:left w:val="single" w:sz="4" w:space="0" w:color="auto"/>
              <w:bottom w:val="single" w:sz="4" w:space="0" w:color="auto"/>
              <w:right w:val="single" w:sz="4" w:space="0" w:color="auto"/>
            </w:tcBorders>
            <w:vAlign w:val="center"/>
            <w:hideMark/>
          </w:tcPr>
          <w:p w14:paraId="54BD7BD4" w14:textId="77777777" w:rsidR="00120055" w:rsidRDefault="00120055">
            <w:pPr>
              <w:suppressAutoHyphens/>
              <w:ind w:firstLine="709"/>
              <w:rPr>
                <w:bCs/>
                <w:iCs/>
              </w:rPr>
            </w:pPr>
            <w:r>
              <w:rPr>
                <w:bCs/>
                <w:iC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0444671C" w14:textId="77777777" w:rsidR="00120055" w:rsidRDefault="00120055" w:rsidP="00120055">
            <w:pPr>
              <w:suppressAutoHyphens/>
              <w:ind w:firstLine="709"/>
              <w:rPr>
                <w:bCs/>
                <w:iCs/>
              </w:rPr>
            </w:pPr>
            <w:r>
              <w:rPr>
                <w:bCs/>
                <w:iCs/>
              </w:rPr>
              <w:t>Наименование оборудования</w:t>
            </w:r>
          </w:p>
        </w:tc>
        <w:tc>
          <w:tcPr>
            <w:tcW w:w="1528" w:type="pct"/>
            <w:tcBorders>
              <w:top w:val="single" w:sz="4" w:space="0" w:color="auto"/>
              <w:left w:val="single" w:sz="4" w:space="0" w:color="auto"/>
              <w:bottom w:val="single" w:sz="4" w:space="0" w:color="auto"/>
              <w:right w:val="single" w:sz="4" w:space="0" w:color="auto"/>
            </w:tcBorders>
            <w:vAlign w:val="center"/>
            <w:hideMark/>
          </w:tcPr>
          <w:p w14:paraId="4F3450A6" w14:textId="77777777" w:rsidR="00120055" w:rsidRDefault="00120055" w:rsidP="00120055">
            <w:pPr>
              <w:suppressAutoHyphens/>
              <w:jc w:val="center"/>
              <w:rPr>
                <w:bCs/>
                <w:iCs/>
              </w:rPr>
            </w:pPr>
            <w:r>
              <w:rPr>
                <w:bCs/>
                <w:iCs/>
              </w:rPr>
              <w:t>Техническое описание</w:t>
            </w:r>
          </w:p>
        </w:tc>
      </w:tr>
      <w:tr w:rsidR="00120055" w14:paraId="02067ED9" w14:textId="77777777" w:rsidTr="00120055">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F4C6D37" w14:textId="77777777" w:rsidR="00120055" w:rsidRDefault="00120055" w:rsidP="00120055">
            <w:pPr>
              <w:suppressAutoHyphens/>
              <w:rPr>
                <w:b/>
                <w:bCs/>
                <w:iCs/>
              </w:rPr>
            </w:pPr>
            <w:r>
              <w:rPr>
                <w:b/>
                <w:bCs/>
                <w:iCs/>
                <w:lang w:val="en-US"/>
              </w:rPr>
              <w:t>I</w:t>
            </w:r>
            <w:r>
              <w:rPr>
                <w:b/>
                <w:bCs/>
                <w:iCs/>
              </w:rPr>
              <w:t xml:space="preserve"> Специализированная мебель и системы хранения</w:t>
            </w:r>
          </w:p>
        </w:tc>
      </w:tr>
      <w:tr w:rsidR="00120055" w14:paraId="12D886B1" w14:textId="77777777" w:rsidTr="00120055">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4E3CF039" w14:textId="77777777" w:rsidR="00120055" w:rsidRDefault="00120055" w:rsidP="00120055">
            <w:pPr>
              <w:suppressAutoHyphens/>
              <w:rPr>
                <w:b/>
                <w:bCs/>
                <w:iCs/>
              </w:rPr>
            </w:pPr>
            <w:r>
              <w:rPr>
                <w:b/>
                <w:bCs/>
                <w:iCs/>
              </w:rPr>
              <w:t>Основное оборудование</w:t>
            </w:r>
          </w:p>
        </w:tc>
      </w:tr>
      <w:tr w:rsidR="00120055" w14:paraId="48B273FB" w14:textId="77777777" w:rsidTr="00120055">
        <w:tc>
          <w:tcPr>
            <w:tcW w:w="272" w:type="pct"/>
            <w:tcBorders>
              <w:top w:val="single" w:sz="4" w:space="0" w:color="auto"/>
              <w:left w:val="single" w:sz="4" w:space="0" w:color="auto"/>
              <w:bottom w:val="single" w:sz="4" w:space="0" w:color="auto"/>
              <w:right w:val="single" w:sz="4" w:space="0" w:color="auto"/>
            </w:tcBorders>
          </w:tcPr>
          <w:p w14:paraId="17B3DF76"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A907D51" w14:textId="77777777" w:rsidR="00120055" w:rsidRDefault="00120055" w:rsidP="00120055">
            <w:pPr>
              <w:suppressAutoHyphens/>
              <w:rPr>
                <w:bCs/>
                <w:iCs/>
              </w:rPr>
            </w:pPr>
            <w:r>
              <w:rPr>
                <w:bCs/>
                <w:iCs/>
              </w:rPr>
              <w:t>функциональная мебель для обеспечения посадочных мест по количеству обучающихся</w:t>
            </w:r>
          </w:p>
        </w:tc>
        <w:tc>
          <w:tcPr>
            <w:tcW w:w="1528" w:type="pct"/>
            <w:tcBorders>
              <w:top w:val="single" w:sz="4" w:space="0" w:color="auto"/>
              <w:left w:val="single" w:sz="4" w:space="0" w:color="auto"/>
              <w:bottom w:val="single" w:sz="4" w:space="0" w:color="auto"/>
              <w:right w:val="single" w:sz="4" w:space="0" w:color="auto"/>
            </w:tcBorders>
            <w:hideMark/>
          </w:tcPr>
          <w:p w14:paraId="44248942" w14:textId="77777777" w:rsidR="00120055" w:rsidRDefault="00120055" w:rsidP="00120055">
            <w:pPr>
              <w:suppressAutoHyphens/>
              <w:ind w:firstLine="0"/>
              <w:rPr>
                <w:bCs/>
                <w:iCs/>
              </w:rPr>
            </w:pPr>
            <w:r>
              <w:rPr>
                <w:iCs/>
              </w:rPr>
              <w:t>ученические парты</w:t>
            </w:r>
          </w:p>
        </w:tc>
      </w:tr>
      <w:tr w:rsidR="00120055" w14:paraId="06ECAAC5" w14:textId="77777777" w:rsidTr="00120055">
        <w:tc>
          <w:tcPr>
            <w:tcW w:w="272" w:type="pct"/>
            <w:tcBorders>
              <w:top w:val="single" w:sz="4" w:space="0" w:color="auto"/>
              <w:left w:val="single" w:sz="4" w:space="0" w:color="auto"/>
              <w:bottom w:val="single" w:sz="4" w:space="0" w:color="auto"/>
              <w:right w:val="single" w:sz="4" w:space="0" w:color="auto"/>
            </w:tcBorders>
          </w:tcPr>
          <w:p w14:paraId="01183735"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90AA99F" w14:textId="77777777" w:rsidR="00120055" w:rsidRDefault="00120055" w:rsidP="00120055">
            <w:pPr>
              <w:suppressAutoHyphens/>
              <w:rPr>
                <w:bCs/>
                <w:iCs/>
              </w:rPr>
            </w:pPr>
            <w:r>
              <w:rPr>
                <w:bCs/>
                <w:iCs/>
              </w:rPr>
              <w:t>функциональная мебель для оборудования рабочего места преподавателя</w:t>
            </w:r>
          </w:p>
        </w:tc>
        <w:tc>
          <w:tcPr>
            <w:tcW w:w="1528" w:type="pct"/>
            <w:tcBorders>
              <w:top w:val="single" w:sz="4" w:space="0" w:color="auto"/>
              <w:left w:val="single" w:sz="4" w:space="0" w:color="auto"/>
              <w:bottom w:val="single" w:sz="4" w:space="0" w:color="auto"/>
              <w:right w:val="single" w:sz="4" w:space="0" w:color="auto"/>
            </w:tcBorders>
            <w:hideMark/>
          </w:tcPr>
          <w:p w14:paraId="491A0989" w14:textId="77777777" w:rsidR="00120055" w:rsidRDefault="00120055" w:rsidP="00120055">
            <w:pPr>
              <w:suppressAutoHyphens/>
              <w:ind w:firstLine="0"/>
              <w:rPr>
                <w:bCs/>
                <w:iCs/>
              </w:rPr>
            </w:pPr>
            <w:r>
              <w:rPr>
                <w:iCs/>
              </w:rPr>
              <w:t>стол/стул</w:t>
            </w:r>
          </w:p>
        </w:tc>
      </w:tr>
      <w:tr w:rsidR="00120055" w14:paraId="7195F123" w14:textId="77777777" w:rsidTr="00120055">
        <w:tc>
          <w:tcPr>
            <w:tcW w:w="272" w:type="pct"/>
            <w:tcBorders>
              <w:top w:val="single" w:sz="4" w:space="0" w:color="auto"/>
              <w:left w:val="single" w:sz="4" w:space="0" w:color="auto"/>
              <w:bottom w:val="single" w:sz="4" w:space="0" w:color="auto"/>
              <w:right w:val="single" w:sz="4" w:space="0" w:color="auto"/>
            </w:tcBorders>
          </w:tcPr>
          <w:p w14:paraId="40600934"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F4DEE3A" w14:textId="77777777" w:rsidR="00120055" w:rsidRDefault="00120055" w:rsidP="00120055">
            <w:pPr>
              <w:suppressAutoHyphens/>
              <w:rPr>
                <w:bCs/>
                <w:iCs/>
              </w:rPr>
            </w:pPr>
            <w:r>
              <w:rPr>
                <w:bCs/>
                <w:iCs/>
              </w:rPr>
              <w:t xml:space="preserve">кресло гинекологическое </w:t>
            </w:r>
          </w:p>
        </w:tc>
        <w:tc>
          <w:tcPr>
            <w:tcW w:w="1528" w:type="pct"/>
            <w:tcBorders>
              <w:top w:val="single" w:sz="4" w:space="0" w:color="auto"/>
              <w:left w:val="single" w:sz="4" w:space="0" w:color="auto"/>
              <w:bottom w:val="single" w:sz="4" w:space="0" w:color="auto"/>
              <w:right w:val="single" w:sz="4" w:space="0" w:color="auto"/>
            </w:tcBorders>
            <w:hideMark/>
          </w:tcPr>
          <w:p w14:paraId="2BB8F4D9" w14:textId="77777777" w:rsidR="00120055" w:rsidRDefault="00120055" w:rsidP="00120055">
            <w:pPr>
              <w:suppressAutoHyphens/>
              <w:ind w:firstLine="0"/>
              <w:rPr>
                <w:bCs/>
                <w:iCs/>
              </w:rPr>
            </w:pPr>
            <w:r>
              <w:rPr>
                <w:bCs/>
                <w:iCs/>
              </w:rPr>
              <w:t>кресло гинекологическое</w:t>
            </w:r>
          </w:p>
        </w:tc>
      </w:tr>
      <w:tr w:rsidR="00120055" w14:paraId="735AD4C6" w14:textId="77777777" w:rsidTr="00120055">
        <w:tc>
          <w:tcPr>
            <w:tcW w:w="272" w:type="pct"/>
            <w:tcBorders>
              <w:top w:val="single" w:sz="4" w:space="0" w:color="auto"/>
              <w:left w:val="single" w:sz="4" w:space="0" w:color="auto"/>
              <w:bottom w:val="single" w:sz="4" w:space="0" w:color="auto"/>
              <w:right w:val="single" w:sz="4" w:space="0" w:color="auto"/>
            </w:tcBorders>
          </w:tcPr>
          <w:p w14:paraId="2050B06C"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28CD781" w14:textId="77777777" w:rsidR="00120055" w:rsidRDefault="00120055" w:rsidP="00120055">
            <w:pPr>
              <w:suppressAutoHyphens/>
              <w:rPr>
                <w:bCs/>
                <w:iCs/>
              </w:rPr>
            </w:pPr>
            <w:r>
              <w:rPr>
                <w:bCs/>
                <w:iCs/>
              </w:rPr>
              <w:t>кушетка медицинская</w:t>
            </w:r>
          </w:p>
        </w:tc>
        <w:tc>
          <w:tcPr>
            <w:tcW w:w="1528" w:type="pct"/>
            <w:tcBorders>
              <w:top w:val="single" w:sz="4" w:space="0" w:color="auto"/>
              <w:left w:val="single" w:sz="4" w:space="0" w:color="auto"/>
              <w:bottom w:val="single" w:sz="4" w:space="0" w:color="auto"/>
              <w:right w:val="single" w:sz="4" w:space="0" w:color="auto"/>
            </w:tcBorders>
            <w:hideMark/>
          </w:tcPr>
          <w:p w14:paraId="00345984" w14:textId="77777777" w:rsidR="00120055" w:rsidRDefault="00120055" w:rsidP="00120055">
            <w:pPr>
              <w:suppressAutoHyphens/>
              <w:ind w:firstLine="0"/>
              <w:rPr>
                <w:bCs/>
                <w:iCs/>
              </w:rPr>
            </w:pPr>
            <w:r>
              <w:rPr>
                <w:bCs/>
                <w:iCs/>
              </w:rPr>
              <w:t>кушетка медицинская смотровая</w:t>
            </w:r>
          </w:p>
        </w:tc>
      </w:tr>
      <w:tr w:rsidR="00120055" w14:paraId="2157D0C9" w14:textId="77777777" w:rsidTr="00120055">
        <w:tc>
          <w:tcPr>
            <w:tcW w:w="272" w:type="pct"/>
            <w:tcBorders>
              <w:top w:val="single" w:sz="4" w:space="0" w:color="auto"/>
              <w:left w:val="single" w:sz="4" w:space="0" w:color="auto"/>
              <w:bottom w:val="single" w:sz="4" w:space="0" w:color="auto"/>
              <w:right w:val="single" w:sz="4" w:space="0" w:color="auto"/>
            </w:tcBorders>
          </w:tcPr>
          <w:p w14:paraId="7EA19621"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809754A" w14:textId="77777777" w:rsidR="00120055" w:rsidRDefault="00120055" w:rsidP="00120055">
            <w:pPr>
              <w:suppressAutoHyphens/>
              <w:rPr>
                <w:bCs/>
                <w:iCs/>
              </w:rPr>
            </w:pPr>
            <w:r>
              <w:rPr>
                <w:bCs/>
                <w:iCs/>
              </w:rPr>
              <w:t>столик манипуляционный</w:t>
            </w:r>
          </w:p>
        </w:tc>
        <w:tc>
          <w:tcPr>
            <w:tcW w:w="1528" w:type="pct"/>
            <w:tcBorders>
              <w:top w:val="single" w:sz="4" w:space="0" w:color="auto"/>
              <w:left w:val="single" w:sz="4" w:space="0" w:color="auto"/>
              <w:bottom w:val="single" w:sz="4" w:space="0" w:color="auto"/>
              <w:right w:val="single" w:sz="4" w:space="0" w:color="auto"/>
            </w:tcBorders>
            <w:hideMark/>
          </w:tcPr>
          <w:p w14:paraId="3DE550C1" w14:textId="77777777" w:rsidR="00120055" w:rsidRDefault="00120055" w:rsidP="00120055">
            <w:pPr>
              <w:suppressAutoHyphens/>
              <w:ind w:firstLine="0"/>
              <w:rPr>
                <w:bCs/>
                <w:iCs/>
              </w:rPr>
            </w:pPr>
            <w:r>
              <w:rPr>
                <w:bCs/>
                <w:iCs/>
              </w:rPr>
              <w:t>столик передвижной манипуляционный</w:t>
            </w:r>
          </w:p>
        </w:tc>
      </w:tr>
      <w:tr w:rsidR="00120055" w14:paraId="7F451A70" w14:textId="77777777" w:rsidTr="00120055">
        <w:tc>
          <w:tcPr>
            <w:tcW w:w="272" w:type="pct"/>
            <w:tcBorders>
              <w:top w:val="single" w:sz="4" w:space="0" w:color="auto"/>
              <w:left w:val="single" w:sz="4" w:space="0" w:color="auto"/>
              <w:bottom w:val="single" w:sz="4" w:space="0" w:color="auto"/>
              <w:right w:val="single" w:sz="4" w:space="0" w:color="auto"/>
            </w:tcBorders>
          </w:tcPr>
          <w:p w14:paraId="40F16C3C"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8D22300" w14:textId="77777777" w:rsidR="00120055" w:rsidRDefault="00120055" w:rsidP="00120055">
            <w:pPr>
              <w:suppressAutoHyphens/>
              <w:rPr>
                <w:bCs/>
                <w:iCs/>
              </w:rPr>
            </w:pPr>
            <w:r>
              <w:rPr>
                <w:bCs/>
                <w:iCs/>
              </w:rPr>
              <w:t xml:space="preserve">ведро с педалью для сбора отходов в отделении </w:t>
            </w:r>
          </w:p>
        </w:tc>
        <w:tc>
          <w:tcPr>
            <w:tcW w:w="1528" w:type="pct"/>
            <w:tcBorders>
              <w:top w:val="single" w:sz="4" w:space="0" w:color="auto"/>
              <w:left w:val="single" w:sz="4" w:space="0" w:color="auto"/>
              <w:bottom w:val="single" w:sz="4" w:space="0" w:color="auto"/>
              <w:right w:val="single" w:sz="4" w:space="0" w:color="auto"/>
            </w:tcBorders>
            <w:hideMark/>
          </w:tcPr>
          <w:p w14:paraId="00956B61" w14:textId="77777777" w:rsidR="00120055" w:rsidRDefault="00120055" w:rsidP="00120055">
            <w:pPr>
              <w:suppressAutoHyphens/>
              <w:ind w:firstLine="0"/>
              <w:rPr>
                <w:bCs/>
                <w:iCs/>
              </w:rPr>
            </w:pPr>
            <w:r>
              <w:rPr>
                <w:bCs/>
                <w:iCs/>
              </w:rPr>
              <w:t>ведро с педалью</w:t>
            </w:r>
          </w:p>
        </w:tc>
      </w:tr>
      <w:tr w:rsidR="00120055" w14:paraId="36696E08"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19142F5B" w14:textId="77777777" w:rsidR="00120055" w:rsidRDefault="00120055" w:rsidP="00120055">
            <w:pPr>
              <w:suppressAutoHyphens/>
              <w:rPr>
                <w:bCs/>
                <w:iCs/>
              </w:rPr>
            </w:pPr>
            <w:r>
              <w:rPr>
                <w:b/>
                <w:bCs/>
                <w:iCs/>
                <w:lang w:val="en-US"/>
              </w:rPr>
              <w:t xml:space="preserve">II </w:t>
            </w:r>
            <w:r>
              <w:rPr>
                <w:b/>
                <w:bCs/>
                <w:iCs/>
              </w:rPr>
              <w:t>Технические средства</w:t>
            </w:r>
          </w:p>
        </w:tc>
      </w:tr>
      <w:tr w:rsidR="00120055" w14:paraId="243A5FE2"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05AEF6B0" w14:textId="77777777" w:rsidR="00120055" w:rsidRDefault="00120055" w:rsidP="00120055">
            <w:pPr>
              <w:suppressAutoHyphens/>
              <w:rPr>
                <w:bCs/>
                <w:iCs/>
              </w:rPr>
            </w:pPr>
            <w:r>
              <w:rPr>
                <w:b/>
                <w:bCs/>
                <w:iCs/>
              </w:rPr>
              <w:t>Основное оборудование</w:t>
            </w:r>
          </w:p>
        </w:tc>
      </w:tr>
      <w:tr w:rsidR="00120055" w14:paraId="7AEA8FC2" w14:textId="77777777" w:rsidTr="00120055">
        <w:tc>
          <w:tcPr>
            <w:tcW w:w="272" w:type="pct"/>
            <w:tcBorders>
              <w:top w:val="single" w:sz="4" w:space="0" w:color="auto"/>
              <w:left w:val="single" w:sz="4" w:space="0" w:color="auto"/>
              <w:bottom w:val="single" w:sz="4" w:space="0" w:color="auto"/>
              <w:right w:val="single" w:sz="4" w:space="0" w:color="auto"/>
            </w:tcBorders>
          </w:tcPr>
          <w:p w14:paraId="6E7D1F70" w14:textId="77777777" w:rsidR="00120055" w:rsidRDefault="00120055" w:rsidP="00120055">
            <w:pPr>
              <w:widowControl/>
              <w:numPr>
                <w:ilvl w:val="0"/>
                <w:numId w:val="30"/>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12C10AF" w14:textId="77777777" w:rsidR="00120055" w:rsidRDefault="00120055" w:rsidP="00120055">
            <w:pPr>
              <w:suppressAutoHyphens/>
              <w:rPr>
                <w:bCs/>
                <w:iCs/>
              </w:rPr>
            </w:pPr>
            <w:r>
              <w:rPr>
                <w:bCs/>
                <w:iCs/>
              </w:rPr>
              <w:t xml:space="preserve">устройства для прослушивания и визуализации учебного материала </w:t>
            </w:r>
          </w:p>
        </w:tc>
        <w:tc>
          <w:tcPr>
            <w:tcW w:w="1528" w:type="pct"/>
            <w:tcBorders>
              <w:top w:val="single" w:sz="4" w:space="0" w:color="auto"/>
              <w:left w:val="single" w:sz="4" w:space="0" w:color="auto"/>
              <w:bottom w:val="single" w:sz="4" w:space="0" w:color="auto"/>
              <w:right w:val="single" w:sz="4" w:space="0" w:color="auto"/>
            </w:tcBorders>
            <w:hideMark/>
          </w:tcPr>
          <w:p w14:paraId="2288F34D" w14:textId="77777777" w:rsidR="00120055" w:rsidRDefault="00120055" w:rsidP="00120055">
            <w:pPr>
              <w:suppressAutoHyphens/>
              <w:ind w:firstLine="0"/>
              <w:rPr>
                <w:bCs/>
                <w:iCs/>
              </w:rPr>
            </w:pPr>
            <w:r>
              <w:rPr>
                <w:bCs/>
                <w:iCs/>
              </w:rPr>
              <w:t>ноутбук с лицензионным программным обеспечением</w:t>
            </w:r>
          </w:p>
        </w:tc>
      </w:tr>
      <w:tr w:rsidR="00120055" w14:paraId="3C1A2832" w14:textId="77777777" w:rsidTr="00120055">
        <w:tc>
          <w:tcPr>
            <w:tcW w:w="272" w:type="pct"/>
            <w:tcBorders>
              <w:top w:val="single" w:sz="4" w:space="0" w:color="auto"/>
              <w:left w:val="single" w:sz="4" w:space="0" w:color="auto"/>
              <w:bottom w:val="single" w:sz="4" w:space="0" w:color="auto"/>
              <w:right w:val="single" w:sz="4" w:space="0" w:color="auto"/>
            </w:tcBorders>
          </w:tcPr>
          <w:p w14:paraId="139A0DED" w14:textId="77777777" w:rsidR="00120055" w:rsidRDefault="00120055" w:rsidP="00120055">
            <w:pPr>
              <w:widowControl/>
              <w:numPr>
                <w:ilvl w:val="0"/>
                <w:numId w:val="30"/>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814E7BC" w14:textId="77777777" w:rsidR="00120055" w:rsidRDefault="00120055" w:rsidP="00120055">
            <w:pPr>
              <w:suppressAutoHyphens/>
              <w:rPr>
                <w:bCs/>
                <w:iCs/>
              </w:rPr>
            </w:pPr>
            <w:r>
              <w:rPr>
                <w:bCs/>
                <w:iCs/>
              </w:rPr>
              <w:t xml:space="preserve">комплект приборов и аппаратуры медицинского назначения (термометры медицинские, тонометр, фонендоскоп, </w:t>
            </w:r>
            <w:proofErr w:type="spellStart"/>
            <w:r>
              <w:rPr>
                <w:bCs/>
                <w:iCs/>
              </w:rPr>
              <w:t>электроотсос</w:t>
            </w:r>
            <w:proofErr w:type="spellEnd"/>
            <w:r>
              <w:rPr>
                <w:bCs/>
                <w:iCs/>
              </w:rPr>
              <w:t xml:space="preserve"> (аспиратор) медицинский универсальный)</w:t>
            </w:r>
          </w:p>
        </w:tc>
        <w:tc>
          <w:tcPr>
            <w:tcW w:w="1528" w:type="pct"/>
            <w:tcBorders>
              <w:top w:val="single" w:sz="4" w:space="0" w:color="auto"/>
              <w:left w:val="single" w:sz="4" w:space="0" w:color="auto"/>
              <w:bottom w:val="single" w:sz="4" w:space="0" w:color="auto"/>
              <w:right w:val="single" w:sz="4" w:space="0" w:color="auto"/>
            </w:tcBorders>
            <w:hideMark/>
          </w:tcPr>
          <w:p w14:paraId="750AD855" w14:textId="77777777" w:rsidR="00120055" w:rsidRDefault="00120055" w:rsidP="00120055">
            <w:pPr>
              <w:suppressAutoHyphens/>
              <w:ind w:firstLine="0"/>
              <w:rPr>
                <w:bCs/>
                <w:iCs/>
              </w:rPr>
            </w:pPr>
            <w:r>
              <w:rPr>
                <w:bCs/>
                <w:iCs/>
              </w:rPr>
              <w:t xml:space="preserve">приборы и аппаратура медицинского назначения </w:t>
            </w:r>
          </w:p>
        </w:tc>
      </w:tr>
      <w:tr w:rsidR="00120055" w14:paraId="4BF7760A"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5284CE9E" w14:textId="77777777" w:rsidR="00120055" w:rsidRDefault="00120055" w:rsidP="00120055">
            <w:pPr>
              <w:suppressAutoHyphens/>
              <w:rPr>
                <w:bCs/>
                <w:iCs/>
              </w:rPr>
            </w:pPr>
            <w:r>
              <w:rPr>
                <w:b/>
                <w:bCs/>
                <w:lang w:val="en-US"/>
              </w:rPr>
              <w:t>III</w:t>
            </w:r>
            <w:r>
              <w:rPr>
                <w:b/>
                <w:bCs/>
              </w:rPr>
              <w:t xml:space="preserve"> Демонстрационные учебно-наглядные пособия</w:t>
            </w:r>
          </w:p>
        </w:tc>
      </w:tr>
      <w:tr w:rsidR="00120055" w14:paraId="7170B493"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6F783406" w14:textId="77777777" w:rsidR="00120055" w:rsidRDefault="00120055" w:rsidP="00120055">
            <w:pPr>
              <w:suppressAutoHyphens/>
              <w:rPr>
                <w:bCs/>
                <w:iCs/>
              </w:rPr>
            </w:pPr>
            <w:r>
              <w:rPr>
                <w:b/>
                <w:bCs/>
              </w:rPr>
              <w:t>Основное оборудование</w:t>
            </w:r>
          </w:p>
        </w:tc>
      </w:tr>
      <w:tr w:rsidR="00120055" w14:paraId="31889038" w14:textId="77777777" w:rsidTr="00120055">
        <w:tc>
          <w:tcPr>
            <w:tcW w:w="272" w:type="pct"/>
            <w:tcBorders>
              <w:top w:val="single" w:sz="4" w:space="0" w:color="auto"/>
              <w:left w:val="single" w:sz="4" w:space="0" w:color="auto"/>
              <w:bottom w:val="single" w:sz="4" w:space="0" w:color="auto"/>
              <w:right w:val="single" w:sz="4" w:space="0" w:color="auto"/>
            </w:tcBorders>
          </w:tcPr>
          <w:p w14:paraId="0BCC68E9"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BE16FB6" w14:textId="77777777" w:rsidR="00120055" w:rsidRDefault="00120055" w:rsidP="00120055">
            <w:pPr>
              <w:suppressAutoHyphens/>
              <w:rPr>
                <w:bCs/>
                <w:iCs/>
              </w:rPr>
            </w:pPr>
            <w:r>
              <w:rPr>
                <w:bCs/>
                <w:iCs/>
              </w:rPr>
              <w:t>модели (женского таза, женского таза с мышцами и органами, женских половых органов)</w:t>
            </w:r>
          </w:p>
        </w:tc>
        <w:tc>
          <w:tcPr>
            <w:tcW w:w="1528" w:type="pct"/>
            <w:tcBorders>
              <w:top w:val="single" w:sz="4" w:space="0" w:color="auto"/>
              <w:left w:val="single" w:sz="4" w:space="0" w:color="auto"/>
              <w:bottom w:val="single" w:sz="4" w:space="0" w:color="auto"/>
              <w:right w:val="single" w:sz="4" w:space="0" w:color="auto"/>
            </w:tcBorders>
            <w:hideMark/>
          </w:tcPr>
          <w:p w14:paraId="52877461" w14:textId="77777777" w:rsidR="00120055" w:rsidRDefault="00120055" w:rsidP="00120055">
            <w:pPr>
              <w:suppressAutoHyphens/>
              <w:ind w:firstLine="0"/>
              <w:rPr>
                <w:bCs/>
                <w:iCs/>
              </w:rPr>
            </w:pPr>
            <w:r>
              <w:rPr>
                <w:bCs/>
                <w:iCs/>
              </w:rPr>
              <w:t>учебные модели</w:t>
            </w:r>
          </w:p>
        </w:tc>
      </w:tr>
      <w:tr w:rsidR="00120055" w14:paraId="744A450A" w14:textId="77777777" w:rsidTr="00120055">
        <w:tc>
          <w:tcPr>
            <w:tcW w:w="272" w:type="pct"/>
            <w:tcBorders>
              <w:top w:val="single" w:sz="4" w:space="0" w:color="auto"/>
              <w:left w:val="single" w:sz="4" w:space="0" w:color="auto"/>
              <w:bottom w:val="single" w:sz="4" w:space="0" w:color="auto"/>
              <w:right w:val="single" w:sz="4" w:space="0" w:color="auto"/>
            </w:tcBorders>
          </w:tcPr>
          <w:p w14:paraId="5F118C28"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F3AD63D" w14:textId="77777777" w:rsidR="00120055" w:rsidRDefault="00120055" w:rsidP="00120055">
            <w:pPr>
              <w:suppressAutoHyphens/>
              <w:rPr>
                <w:bCs/>
                <w:iCs/>
              </w:rPr>
            </w:pPr>
            <w:r>
              <w:rPr>
                <w:bCs/>
                <w:iCs/>
              </w:rPr>
              <w:t xml:space="preserve">тренажер для гинекологического осмотра </w:t>
            </w:r>
          </w:p>
        </w:tc>
        <w:tc>
          <w:tcPr>
            <w:tcW w:w="1528" w:type="pct"/>
            <w:tcBorders>
              <w:top w:val="single" w:sz="4" w:space="0" w:color="auto"/>
              <w:left w:val="single" w:sz="4" w:space="0" w:color="auto"/>
              <w:bottom w:val="single" w:sz="4" w:space="0" w:color="auto"/>
              <w:right w:val="single" w:sz="4" w:space="0" w:color="auto"/>
            </w:tcBorders>
            <w:hideMark/>
          </w:tcPr>
          <w:p w14:paraId="4F39B7BA" w14:textId="77777777" w:rsidR="00120055" w:rsidRDefault="00120055" w:rsidP="00120055">
            <w:pPr>
              <w:suppressAutoHyphens/>
              <w:ind w:firstLine="0"/>
              <w:rPr>
                <w:bCs/>
                <w:iCs/>
              </w:rPr>
            </w:pPr>
            <w:r>
              <w:rPr>
                <w:bCs/>
                <w:iCs/>
              </w:rPr>
              <w:t>фантом гинекологический</w:t>
            </w:r>
          </w:p>
        </w:tc>
      </w:tr>
      <w:tr w:rsidR="00120055" w14:paraId="451A1B56" w14:textId="77777777" w:rsidTr="00120055">
        <w:tc>
          <w:tcPr>
            <w:tcW w:w="272" w:type="pct"/>
            <w:tcBorders>
              <w:top w:val="single" w:sz="4" w:space="0" w:color="auto"/>
              <w:left w:val="single" w:sz="4" w:space="0" w:color="auto"/>
              <w:bottom w:val="single" w:sz="4" w:space="0" w:color="auto"/>
              <w:right w:val="single" w:sz="4" w:space="0" w:color="auto"/>
            </w:tcBorders>
          </w:tcPr>
          <w:p w14:paraId="6047951B"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5300C0B" w14:textId="77777777" w:rsidR="00120055" w:rsidRDefault="00120055" w:rsidP="00120055">
            <w:pPr>
              <w:suppressAutoHyphens/>
              <w:rPr>
                <w:bCs/>
                <w:iCs/>
              </w:rPr>
            </w:pPr>
            <w:r>
              <w:rPr>
                <w:bCs/>
                <w:iCs/>
              </w:rPr>
              <w:t>тренажер для пальпации молочных желез</w:t>
            </w:r>
          </w:p>
        </w:tc>
        <w:tc>
          <w:tcPr>
            <w:tcW w:w="1528" w:type="pct"/>
            <w:tcBorders>
              <w:top w:val="single" w:sz="4" w:space="0" w:color="auto"/>
              <w:left w:val="single" w:sz="4" w:space="0" w:color="auto"/>
              <w:bottom w:val="single" w:sz="4" w:space="0" w:color="auto"/>
              <w:right w:val="single" w:sz="4" w:space="0" w:color="auto"/>
            </w:tcBorders>
            <w:hideMark/>
          </w:tcPr>
          <w:p w14:paraId="0F4AD6AB" w14:textId="77777777" w:rsidR="00120055" w:rsidRDefault="00120055" w:rsidP="00120055">
            <w:pPr>
              <w:suppressAutoHyphens/>
              <w:ind w:firstLine="0"/>
              <w:rPr>
                <w:bCs/>
                <w:iCs/>
              </w:rPr>
            </w:pPr>
            <w:r>
              <w:rPr>
                <w:bCs/>
                <w:iCs/>
              </w:rPr>
              <w:t>одеваемая модель молочной железы, для обучения самообследованию</w:t>
            </w:r>
          </w:p>
        </w:tc>
      </w:tr>
      <w:tr w:rsidR="00120055" w14:paraId="3CFE99BA" w14:textId="77777777" w:rsidTr="00120055">
        <w:tc>
          <w:tcPr>
            <w:tcW w:w="272" w:type="pct"/>
            <w:tcBorders>
              <w:top w:val="single" w:sz="4" w:space="0" w:color="auto"/>
              <w:left w:val="single" w:sz="4" w:space="0" w:color="auto"/>
              <w:bottom w:val="single" w:sz="4" w:space="0" w:color="auto"/>
              <w:right w:val="single" w:sz="4" w:space="0" w:color="auto"/>
            </w:tcBorders>
          </w:tcPr>
          <w:p w14:paraId="15979B72"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43318C9" w14:textId="77777777" w:rsidR="00120055" w:rsidRDefault="00120055" w:rsidP="00120055">
            <w:pPr>
              <w:suppressAutoHyphens/>
              <w:rPr>
                <w:bCs/>
                <w:iCs/>
              </w:rPr>
            </w:pPr>
            <w:r>
              <w:rPr>
                <w:bCs/>
                <w:iCs/>
              </w:rPr>
              <w:t>тренажер акушерский для оказания акушерского пособия и отработки приемов наружного акушерского исследования</w:t>
            </w:r>
          </w:p>
        </w:tc>
        <w:tc>
          <w:tcPr>
            <w:tcW w:w="1528" w:type="pct"/>
            <w:tcBorders>
              <w:top w:val="single" w:sz="4" w:space="0" w:color="auto"/>
              <w:left w:val="single" w:sz="4" w:space="0" w:color="auto"/>
              <w:bottom w:val="single" w:sz="4" w:space="0" w:color="auto"/>
              <w:right w:val="single" w:sz="4" w:space="0" w:color="auto"/>
            </w:tcBorders>
            <w:hideMark/>
          </w:tcPr>
          <w:p w14:paraId="674AD5F2" w14:textId="77777777" w:rsidR="00120055" w:rsidRDefault="00120055" w:rsidP="00120055">
            <w:pPr>
              <w:suppressAutoHyphens/>
              <w:ind w:firstLine="0"/>
              <w:rPr>
                <w:bCs/>
                <w:iCs/>
              </w:rPr>
            </w:pPr>
            <w:r>
              <w:rPr>
                <w:bCs/>
                <w:iCs/>
              </w:rPr>
              <w:t>фантом акушерский</w:t>
            </w:r>
          </w:p>
        </w:tc>
      </w:tr>
      <w:tr w:rsidR="00120055" w14:paraId="73E84E1A" w14:textId="77777777" w:rsidTr="00120055">
        <w:tc>
          <w:tcPr>
            <w:tcW w:w="272" w:type="pct"/>
            <w:tcBorders>
              <w:top w:val="single" w:sz="4" w:space="0" w:color="auto"/>
              <w:left w:val="single" w:sz="4" w:space="0" w:color="auto"/>
              <w:bottom w:val="single" w:sz="4" w:space="0" w:color="auto"/>
              <w:right w:val="single" w:sz="4" w:space="0" w:color="auto"/>
            </w:tcBorders>
          </w:tcPr>
          <w:p w14:paraId="0E5C553B"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73E780D" w14:textId="77777777" w:rsidR="00120055" w:rsidRDefault="00120055" w:rsidP="00120055">
            <w:pPr>
              <w:suppressAutoHyphens/>
              <w:rPr>
                <w:bCs/>
                <w:iCs/>
              </w:rPr>
            </w:pPr>
            <w:r>
              <w:rPr>
                <w:bCs/>
                <w:iCs/>
              </w:rPr>
              <w:t>тренажер (женский) для катетеризации мочевого пузыря</w:t>
            </w:r>
          </w:p>
        </w:tc>
        <w:tc>
          <w:tcPr>
            <w:tcW w:w="1528" w:type="pct"/>
            <w:tcBorders>
              <w:top w:val="single" w:sz="4" w:space="0" w:color="auto"/>
              <w:left w:val="single" w:sz="4" w:space="0" w:color="auto"/>
              <w:bottom w:val="single" w:sz="4" w:space="0" w:color="auto"/>
              <w:right w:val="single" w:sz="4" w:space="0" w:color="auto"/>
            </w:tcBorders>
            <w:hideMark/>
          </w:tcPr>
          <w:p w14:paraId="0290465F" w14:textId="77777777" w:rsidR="00120055" w:rsidRDefault="00120055" w:rsidP="00120055">
            <w:pPr>
              <w:suppressAutoHyphens/>
              <w:ind w:firstLine="0"/>
              <w:rPr>
                <w:bCs/>
                <w:iCs/>
              </w:rPr>
            </w:pPr>
            <w:r>
              <w:rPr>
                <w:bCs/>
                <w:iCs/>
              </w:rPr>
              <w:t xml:space="preserve">тренажер с </w:t>
            </w:r>
            <w:proofErr w:type="spellStart"/>
            <w:r>
              <w:rPr>
                <w:bCs/>
                <w:iCs/>
              </w:rPr>
              <w:t>катетором</w:t>
            </w:r>
            <w:proofErr w:type="spellEnd"/>
          </w:p>
        </w:tc>
      </w:tr>
      <w:tr w:rsidR="00120055" w14:paraId="647EE158" w14:textId="77777777" w:rsidTr="00120055">
        <w:tc>
          <w:tcPr>
            <w:tcW w:w="272" w:type="pct"/>
            <w:tcBorders>
              <w:top w:val="single" w:sz="4" w:space="0" w:color="auto"/>
              <w:left w:val="single" w:sz="4" w:space="0" w:color="auto"/>
              <w:bottom w:val="single" w:sz="4" w:space="0" w:color="auto"/>
              <w:right w:val="single" w:sz="4" w:space="0" w:color="auto"/>
            </w:tcBorders>
          </w:tcPr>
          <w:p w14:paraId="32092001"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31D87C7" w14:textId="77777777" w:rsidR="00120055" w:rsidRDefault="00120055" w:rsidP="00120055">
            <w:pPr>
              <w:suppressAutoHyphens/>
              <w:rPr>
                <w:bCs/>
                <w:iCs/>
              </w:rPr>
            </w:pPr>
            <w:r>
              <w:rPr>
                <w:bCs/>
                <w:iCs/>
              </w:rPr>
              <w:t>кукла плода, манекен новорождённого для ухода</w:t>
            </w:r>
          </w:p>
        </w:tc>
        <w:tc>
          <w:tcPr>
            <w:tcW w:w="1528" w:type="pct"/>
            <w:tcBorders>
              <w:top w:val="single" w:sz="4" w:space="0" w:color="auto"/>
              <w:left w:val="single" w:sz="4" w:space="0" w:color="auto"/>
              <w:bottom w:val="single" w:sz="4" w:space="0" w:color="auto"/>
              <w:right w:val="single" w:sz="4" w:space="0" w:color="auto"/>
            </w:tcBorders>
            <w:hideMark/>
          </w:tcPr>
          <w:p w14:paraId="3EEEA6B9" w14:textId="77777777" w:rsidR="00120055" w:rsidRDefault="00120055" w:rsidP="00120055">
            <w:pPr>
              <w:suppressAutoHyphens/>
              <w:ind w:firstLine="0"/>
              <w:rPr>
                <w:bCs/>
                <w:iCs/>
              </w:rPr>
            </w:pPr>
            <w:r>
              <w:rPr>
                <w:bCs/>
                <w:iCs/>
              </w:rPr>
              <w:t>манекен новорожденного</w:t>
            </w:r>
          </w:p>
        </w:tc>
      </w:tr>
      <w:tr w:rsidR="00120055" w14:paraId="1A7C1AD8" w14:textId="77777777" w:rsidTr="00120055">
        <w:tc>
          <w:tcPr>
            <w:tcW w:w="272" w:type="pct"/>
            <w:tcBorders>
              <w:top w:val="single" w:sz="4" w:space="0" w:color="auto"/>
              <w:left w:val="single" w:sz="4" w:space="0" w:color="auto"/>
              <w:bottom w:val="single" w:sz="4" w:space="0" w:color="auto"/>
              <w:right w:val="single" w:sz="4" w:space="0" w:color="auto"/>
            </w:tcBorders>
          </w:tcPr>
          <w:p w14:paraId="7297DA83"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6A6C2DC" w14:textId="77777777" w:rsidR="00120055" w:rsidRDefault="00120055" w:rsidP="00120055">
            <w:pPr>
              <w:suppressAutoHyphens/>
              <w:rPr>
                <w:bCs/>
                <w:iCs/>
              </w:rPr>
            </w:pPr>
            <w:r>
              <w:rPr>
                <w:bCs/>
                <w:iCs/>
              </w:rPr>
              <w:t>муляж последа</w:t>
            </w:r>
          </w:p>
        </w:tc>
        <w:tc>
          <w:tcPr>
            <w:tcW w:w="1528" w:type="pct"/>
            <w:tcBorders>
              <w:top w:val="single" w:sz="4" w:space="0" w:color="auto"/>
              <w:left w:val="single" w:sz="4" w:space="0" w:color="auto"/>
              <w:bottom w:val="single" w:sz="4" w:space="0" w:color="auto"/>
              <w:right w:val="single" w:sz="4" w:space="0" w:color="auto"/>
            </w:tcBorders>
            <w:hideMark/>
          </w:tcPr>
          <w:p w14:paraId="068E41B9" w14:textId="77777777" w:rsidR="00120055" w:rsidRDefault="00120055" w:rsidP="00120055">
            <w:pPr>
              <w:suppressAutoHyphens/>
              <w:ind w:firstLine="0"/>
              <w:rPr>
                <w:bCs/>
                <w:iCs/>
              </w:rPr>
            </w:pPr>
            <w:r>
              <w:rPr>
                <w:bCs/>
                <w:iCs/>
              </w:rPr>
              <w:t>муляж последа с пуповиной</w:t>
            </w:r>
          </w:p>
        </w:tc>
      </w:tr>
      <w:tr w:rsidR="00120055" w14:paraId="0ABE4726" w14:textId="77777777" w:rsidTr="00120055">
        <w:tc>
          <w:tcPr>
            <w:tcW w:w="272" w:type="pct"/>
            <w:tcBorders>
              <w:top w:val="single" w:sz="4" w:space="0" w:color="auto"/>
              <w:left w:val="single" w:sz="4" w:space="0" w:color="auto"/>
              <w:bottom w:val="single" w:sz="4" w:space="0" w:color="auto"/>
              <w:right w:val="single" w:sz="4" w:space="0" w:color="auto"/>
            </w:tcBorders>
          </w:tcPr>
          <w:p w14:paraId="261E92A2"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DEC133C" w14:textId="77777777" w:rsidR="00120055" w:rsidRDefault="00120055" w:rsidP="00120055">
            <w:pPr>
              <w:suppressAutoHyphens/>
              <w:rPr>
                <w:bCs/>
                <w:iCs/>
              </w:rPr>
            </w:pPr>
            <w:r>
              <w:rPr>
                <w:bCs/>
                <w:iCs/>
              </w:rPr>
              <w:t>комплект медицинского инструментария, расходные материалы</w:t>
            </w:r>
          </w:p>
        </w:tc>
        <w:tc>
          <w:tcPr>
            <w:tcW w:w="1528" w:type="pct"/>
            <w:tcBorders>
              <w:top w:val="single" w:sz="4" w:space="0" w:color="auto"/>
              <w:left w:val="single" w:sz="4" w:space="0" w:color="auto"/>
              <w:bottom w:val="single" w:sz="4" w:space="0" w:color="auto"/>
              <w:right w:val="single" w:sz="4" w:space="0" w:color="auto"/>
            </w:tcBorders>
            <w:hideMark/>
          </w:tcPr>
          <w:p w14:paraId="64AAE273" w14:textId="77777777" w:rsidR="00120055" w:rsidRDefault="00120055" w:rsidP="00120055">
            <w:pPr>
              <w:suppressAutoHyphens/>
              <w:ind w:firstLine="0"/>
              <w:rPr>
                <w:bCs/>
                <w:iCs/>
              </w:rPr>
            </w:pPr>
            <w:r>
              <w:rPr>
                <w:bCs/>
                <w:iCs/>
              </w:rPr>
              <w:t xml:space="preserve">наборы медицинских инструментов и расходные материалы для гинекологического осмотра и проведения </w:t>
            </w:r>
            <w:proofErr w:type="spellStart"/>
            <w:r>
              <w:rPr>
                <w:bCs/>
                <w:iCs/>
              </w:rPr>
              <w:t>генекологических</w:t>
            </w:r>
            <w:proofErr w:type="spellEnd"/>
            <w:r>
              <w:rPr>
                <w:bCs/>
                <w:iCs/>
              </w:rPr>
              <w:t xml:space="preserve"> операций </w:t>
            </w:r>
            <w:proofErr w:type="spellStart"/>
            <w:r>
              <w:rPr>
                <w:bCs/>
                <w:iCs/>
              </w:rPr>
              <w:t>операций</w:t>
            </w:r>
            <w:proofErr w:type="spellEnd"/>
          </w:p>
        </w:tc>
      </w:tr>
      <w:tr w:rsidR="00120055" w14:paraId="1EC9EA8F" w14:textId="77777777" w:rsidTr="00120055">
        <w:tc>
          <w:tcPr>
            <w:tcW w:w="272" w:type="pct"/>
            <w:tcBorders>
              <w:top w:val="single" w:sz="4" w:space="0" w:color="auto"/>
              <w:left w:val="single" w:sz="4" w:space="0" w:color="auto"/>
              <w:bottom w:val="single" w:sz="4" w:space="0" w:color="auto"/>
              <w:right w:val="single" w:sz="4" w:space="0" w:color="auto"/>
            </w:tcBorders>
          </w:tcPr>
          <w:p w14:paraId="40BC2976"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D8F779A" w14:textId="77777777" w:rsidR="00120055" w:rsidRDefault="00120055" w:rsidP="00120055">
            <w:pPr>
              <w:suppressAutoHyphens/>
              <w:rPr>
                <w:bCs/>
                <w:iCs/>
              </w:rPr>
            </w:pPr>
            <w:r>
              <w:rPr>
                <w:bCs/>
                <w:iCs/>
              </w:rPr>
              <w:t>комплект медицинской документации</w:t>
            </w:r>
          </w:p>
        </w:tc>
        <w:tc>
          <w:tcPr>
            <w:tcW w:w="1528" w:type="pct"/>
            <w:tcBorders>
              <w:top w:val="single" w:sz="4" w:space="0" w:color="auto"/>
              <w:left w:val="single" w:sz="4" w:space="0" w:color="auto"/>
              <w:bottom w:val="single" w:sz="4" w:space="0" w:color="auto"/>
              <w:right w:val="single" w:sz="4" w:space="0" w:color="auto"/>
            </w:tcBorders>
            <w:hideMark/>
          </w:tcPr>
          <w:p w14:paraId="53EBF95B" w14:textId="77777777" w:rsidR="00120055" w:rsidRDefault="00120055" w:rsidP="00120055">
            <w:pPr>
              <w:suppressAutoHyphens/>
              <w:ind w:firstLine="0"/>
              <w:rPr>
                <w:bCs/>
                <w:iCs/>
              </w:rPr>
            </w:pPr>
            <w:r>
              <w:rPr>
                <w:bCs/>
                <w:iCs/>
              </w:rPr>
              <w:t>карта амбулаторного больного, история болезни, контрольная карта диспансерного наблюдения и др.</w:t>
            </w:r>
          </w:p>
        </w:tc>
      </w:tr>
    </w:tbl>
    <w:p w14:paraId="433822E7" w14:textId="77777777" w:rsidR="00120055" w:rsidRDefault="00120055" w:rsidP="00F81386">
      <w:pPr>
        <w:ind w:firstLine="709"/>
        <w:rPr>
          <w:b/>
        </w:rPr>
      </w:pPr>
    </w:p>
    <w:p w14:paraId="5B9FBF2C" w14:textId="77777777" w:rsidR="00120055" w:rsidRDefault="00120055" w:rsidP="00F81386">
      <w:pPr>
        <w:ind w:firstLine="709"/>
        <w:rPr>
          <w:b/>
        </w:rPr>
      </w:pPr>
    </w:p>
    <w:p w14:paraId="1A75F139" w14:textId="77777777" w:rsidR="00120055" w:rsidRDefault="00120055" w:rsidP="00F81386">
      <w:pPr>
        <w:ind w:firstLine="709"/>
        <w:rPr>
          <w:b/>
        </w:rPr>
      </w:pPr>
    </w:p>
    <w:p w14:paraId="39B3E34F" w14:textId="77777777" w:rsidR="00F81386" w:rsidRPr="00460D53" w:rsidRDefault="00F81386" w:rsidP="00F81386">
      <w:pPr>
        <w:ind w:firstLine="709"/>
        <w:rPr>
          <w:b/>
        </w:rPr>
      </w:pPr>
      <w:r w:rsidRPr="00460D53">
        <w:rPr>
          <w:b/>
        </w:rPr>
        <w:lastRenderedPageBreak/>
        <w:t>3.</w:t>
      </w:r>
      <w:r w:rsidR="004A4332">
        <w:rPr>
          <w:b/>
        </w:rPr>
        <w:t>3</w:t>
      </w:r>
      <w:r w:rsidRPr="00460D53">
        <w:rPr>
          <w:b/>
        </w:rPr>
        <w:t>. Формы аттестации по итогам учебной практики</w:t>
      </w:r>
    </w:p>
    <w:p w14:paraId="4524321A" w14:textId="77777777" w:rsidR="00F81386" w:rsidRPr="00460D53" w:rsidRDefault="00F81386" w:rsidP="00120055">
      <w:pPr>
        <w:tabs>
          <w:tab w:val="left" w:pos="709"/>
        </w:tabs>
        <w:ind w:firstLine="709"/>
      </w:pPr>
      <w:r w:rsidRPr="00460D53">
        <w:t xml:space="preserve">По итогам учебной практики обучающимися предоставляется следующая документация: </w:t>
      </w:r>
    </w:p>
    <w:p w14:paraId="18A2F893" w14:textId="77777777"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3F26CCCF" w14:textId="77777777"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4E8BFDE3" w14:textId="77777777" w:rsidR="004A4332" w:rsidRPr="00460D53" w:rsidRDefault="004A4332" w:rsidP="00F81386">
      <w:pPr>
        <w:widowControl/>
        <w:tabs>
          <w:tab w:val="left" w:pos="0"/>
        </w:tabs>
        <w:ind w:firstLine="0"/>
        <w:rPr>
          <w:bCs/>
        </w:rPr>
      </w:pPr>
    </w:p>
    <w:p w14:paraId="6B97BB63" w14:textId="77777777"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034571">
        <w:t>зачета</w:t>
      </w:r>
      <w:r w:rsidR="00120055">
        <w:t>.</w:t>
      </w:r>
    </w:p>
    <w:p w14:paraId="36FCC192" w14:textId="77777777" w:rsidR="0009737B" w:rsidRDefault="0009737B" w:rsidP="00B048ED">
      <w:pPr>
        <w:ind w:firstLine="0"/>
      </w:pPr>
      <w:r>
        <w:br w:type="page"/>
      </w:r>
    </w:p>
    <w:p w14:paraId="199ADA94"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lastRenderedPageBreak/>
        <w:t xml:space="preserve">4. Контроль и оценка результатов освоения программы </w:t>
      </w:r>
    </w:p>
    <w:p w14:paraId="64C01FC1" w14:textId="77777777"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398F0D99"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3E28F2C7"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4009824B" w14:textId="77777777" w:rsidR="002B0A5F" w:rsidRPr="002B0A5F" w:rsidRDefault="002B0A5F" w:rsidP="00B048ED">
            <w:pPr>
              <w:jc w:val="center"/>
              <w:rPr>
                <w:b/>
                <w:bCs/>
              </w:rPr>
            </w:pPr>
            <w:r w:rsidRPr="002B0A5F">
              <w:rPr>
                <w:b/>
                <w:bCs/>
              </w:rPr>
              <w:t>Результаты обучения</w:t>
            </w:r>
          </w:p>
          <w:p w14:paraId="47D85DAC" w14:textId="77777777"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8E74F0" w14:textId="77777777"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565FC279" w14:textId="77777777" w:rsidTr="002B0A5F">
        <w:tc>
          <w:tcPr>
            <w:tcW w:w="4928" w:type="dxa"/>
            <w:tcBorders>
              <w:top w:val="single" w:sz="4" w:space="0" w:color="auto"/>
              <w:left w:val="single" w:sz="4" w:space="0" w:color="auto"/>
              <w:bottom w:val="single" w:sz="4" w:space="0" w:color="auto"/>
              <w:right w:val="single" w:sz="4" w:space="0" w:color="auto"/>
            </w:tcBorders>
          </w:tcPr>
          <w:p w14:paraId="43F6A318" w14:textId="77777777" w:rsidR="00565B77" w:rsidRPr="00796040" w:rsidRDefault="00565B77" w:rsidP="00565B77">
            <w:pPr>
              <w:tabs>
                <w:tab w:val="left" w:pos="709"/>
                <w:tab w:val="left" w:pos="1134"/>
              </w:tabs>
              <w:ind w:firstLine="0"/>
            </w:pPr>
            <w:r>
              <w:rPr>
                <w:b/>
              </w:rPr>
              <w:t>умения</w:t>
            </w:r>
            <w:r w:rsidRPr="00796040">
              <w:rPr>
                <w:b/>
              </w:rPr>
              <w:t>:</w:t>
            </w:r>
            <w:r w:rsidRPr="000022B7">
              <w:rPr>
                <w:i/>
                <w:iCs/>
                <w:color w:val="FF0000"/>
              </w:rPr>
              <w:t xml:space="preserve"> </w:t>
            </w:r>
          </w:p>
          <w:p w14:paraId="67DBB1A6" w14:textId="77777777" w:rsidR="00120055" w:rsidRDefault="00120055" w:rsidP="00120055">
            <w:pPr>
              <w:shd w:val="clear" w:color="auto" w:fill="FFFFFF"/>
              <w:suppressAutoHyphens/>
              <w:rPr>
                <w:bCs/>
                <w:lang w:eastAsia="en-US"/>
              </w:rPr>
            </w:pPr>
            <w:r>
              <w:rPr>
                <w:bCs/>
                <w:lang w:eastAsia="en-US"/>
              </w:rPr>
              <w:t xml:space="preserve">- осуществлять сбор жалоб, анамнеза жизни, анамнеза болезни у пациентов (их законных представителей); </w:t>
            </w:r>
          </w:p>
          <w:p w14:paraId="723B16A7" w14:textId="77777777" w:rsidR="00120055" w:rsidRDefault="00120055" w:rsidP="00120055">
            <w:pPr>
              <w:shd w:val="clear" w:color="auto" w:fill="FFFFFF"/>
              <w:suppressAutoHyphens/>
              <w:rPr>
                <w:bCs/>
                <w:lang w:eastAsia="en-US"/>
              </w:rPr>
            </w:pPr>
            <w:r>
              <w:rPr>
                <w:bCs/>
                <w:lang w:eastAsia="en-US"/>
              </w:rPr>
              <w:t>- интерпретировать и анализировать информацию, полученную от пациентов (их законных представителей);</w:t>
            </w:r>
          </w:p>
          <w:p w14:paraId="5FE0ED57" w14:textId="77777777" w:rsidR="00120055" w:rsidRDefault="00120055" w:rsidP="00120055">
            <w:pPr>
              <w:shd w:val="clear" w:color="auto" w:fill="FFFFFF"/>
              <w:suppressAutoHyphens/>
              <w:rPr>
                <w:bCs/>
                <w:lang w:eastAsia="en-US"/>
              </w:rPr>
            </w:pPr>
            <w:r>
              <w:rPr>
                <w:bCs/>
                <w:lang w:eastAsia="en-US"/>
              </w:rPr>
              <w:t xml:space="preserve">- проводить медицинские осмотры пациентов; </w:t>
            </w:r>
          </w:p>
          <w:p w14:paraId="52FE195E" w14:textId="77777777" w:rsidR="00120055" w:rsidRDefault="00120055" w:rsidP="00120055">
            <w:pPr>
              <w:shd w:val="clear" w:color="auto" w:fill="FFFFFF"/>
              <w:suppressAutoHyphens/>
              <w:rPr>
                <w:bCs/>
                <w:lang w:eastAsia="en-US"/>
              </w:rPr>
            </w:pPr>
            <w:r>
              <w:rPr>
                <w:bCs/>
                <w:lang w:eastAsia="en-US"/>
              </w:rPr>
              <w:t>- применять методы осмотров и обследований пациентов с учетом возрастных анатомо-функциональных особенностей</w:t>
            </w:r>
            <w:r w:rsidR="00CF0595">
              <w:rPr>
                <w:bCs/>
                <w:lang w:eastAsia="en-US"/>
              </w:rPr>
              <w:t>;</w:t>
            </w:r>
          </w:p>
          <w:p w14:paraId="7920012A" w14:textId="77777777" w:rsidR="00CF0595" w:rsidRDefault="00CF0595" w:rsidP="00CF0595">
            <w:pPr>
              <w:shd w:val="clear" w:color="auto" w:fill="FFFFFF"/>
              <w:suppressAutoHyphens/>
              <w:rPr>
                <w:bCs/>
                <w:lang w:eastAsia="en-US"/>
              </w:rPr>
            </w:pPr>
            <w:r>
              <w:rPr>
                <w:bCs/>
                <w:lang w:eastAsia="en-US"/>
              </w:rPr>
              <w:t xml:space="preserve">- оценивать анатомо-функциональное состояние органов и систем организма человека с учетом возрастных особенностей; </w:t>
            </w:r>
          </w:p>
          <w:p w14:paraId="5BD9962D" w14:textId="77777777" w:rsidR="00CF0595" w:rsidRDefault="00CF0595" w:rsidP="00CF0595">
            <w:pPr>
              <w:shd w:val="clear" w:color="auto" w:fill="FFFFFF"/>
              <w:suppressAutoHyphens/>
              <w:rPr>
                <w:bCs/>
                <w:lang w:eastAsia="en-US"/>
              </w:rPr>
            </w:pPr>
            <w:r>
              <w:rPr>
                <w:bCs/>
                <w:lang w:eastAsia="en-US"/>
              </w:rPr>
              <w:t>- интерпретировать и анализировать результаты осмотров пациента;</w:t>
            </w:r>
          </w:p>
          <w:p w14:paraId="4563282B" w14:textId="77777777" w:rsidR="00CF0595" w:rsidRDefault="00CF0595" w:rsidP="00CF0595">
            <w:pPr>
              <w:shd w:val="clear" w:color="auto" w:fill="FFFFFF"/>
              <w:suppressAutoHyphens/>
              <w:rPr>
                <w:bCs/>
                <w:lang w:eastAsia="en-US"/>
              </w:rPr>
            </w:pPr>
            <w:r>
              <w:rPr>
                <w:bCs/>
                <w:lang w:eastAsia="en-US"/>
              </w:rPr>
              <w:t>- оценивать состояние пациента и (или) тяжесть заболевания;</w:t>
            </w:r>
          </w:p>
          <w:p w14:paraId="0808E213" w14:textId="77777777" w:rsidR="00CF0595" w:rsidRDefault="00CF0595" w:rsidP="00CF0595">
            <w:pPr>
              <w:shd w:val="clear" w:color="auto" w:fill="FFFFFF"/>
              <w:suppressAutoHyphens/>
              <w:rPr>
                <w:bCs/>
                <w:lang w:eastAsia="en-US"/>
              </w:rPr>
            </w:pPr>
            <w:r>
              <w:rPr>
                <w:bCs/>
                <w:lang w:eastAsia="en-US"/>
              </w:rPr>
              <w:t>- устанавливать предварительный диагноз в соответствии с действующей Международной классификацией болезней (далее – МКБ);</w:t>
            </w:r>
          </w:p>
          <w:p w14:paraId="57D5AE52" w14:textId="77777777" w:rsidR="00CF0595" w:rsidRDefault="00CF0595" w:rsidP="00CF0595">
            <w:pPr>
              <w:shd w:val="clear" w:color="auto" w:fill="FFFFFF"/>
              <w:suppressAutoHyphens/>
              <w:rPr>
                <w:bCs/>
                <w:lang w:eastAsia="en-US"/>
              </w:rPr>
            </w:pPr>
            <w:r>
              <w:rPr>
                <w:bCs/>
                <w:lang w:eastAsia="en-US"/>
              </w:rPr>
              <w:t>- подготавливать пациентов к лабораторным и инструментальным исследованиям;</w:t>
            </w:r>
          </w:p>
          <w:p w14:paraId="3B8D5B34" w14:textId="77777777" w:rsidR="00CF0595" w:rsidRDefault="00CF0595" w:rsidP="00CF0595">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38F0A472" w14:textId="77777777" w:rsidR="00CF0595" w:rsidRDefault="00CF0595" w:rsidP="00CF0595">
            <w:pPr>
              <w:shd w:val="clear" w:color="auto" w:fill="FFFFFF"/>
              <w:suppressAutoHyphens/>
              <w:rPr>
                <w:bCs/>
                <w:lang w:eastAsia="en-US"/>
              </w:rPr>
            </w:pPr>
            <w:r>
              <w:rPr>
                <w:bCs/>
                <w:lang w:eastAsia="en-US"/>
              </w:rPr>
              <w:t>- направлять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02E178FE" w14:textId="77777777" w:rsidR="00CF0595" w:rsidRDefault="00CF0595" w:rsidP="00CF0595">
            <w:pPr>
              <w:shd w:val="clear" w:color="auto" w:fill="FFFFFF"/>
              <w:suppressAutoHyphens/>
              <w:rPr>
                <w:bCs/>
                <w:lang w:eastAsia="en-US"/>
              </w:rPr>
            </w:pPr>
            <w:r>
              <w:rPr>
                <w:bCs/>
                <w:lang w:eastAsia="en-US"/>
              </w:rPr>
              <w:t xml:space="preserve">- интерпретировать и анализировать результаты лабораторных и инструментальных исследований пациентов; </w:t>
            </w:r>
          </w:p>
          <w:p w14:paraId="1EEB5801" w14:textId="77777777" w:rsidR="00CF0595" w:rsidRDefault="00CF0595" w:rsidP="00CF0595">
            <w:pPr>
              <w:shd w:val="clear" w:color="auto" w:fill="FFFFFF"/>
              <w:suppressAutoHyphens/>
              <w:rPr>
                <w:bCs/>
                <w:lang w:eastAsia="en-US"/>
              </w:rPr>
            </w:pPr>
            <w:r>
              <w:rPr>
                <w:bCs/>
                <w:lang w:eastAsia="en-US"/>
              </w:rPr>
              <w:t xml:space="preserve">-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 </w:t>
            </w:r>
            <w:r>
              <w:rPr>
                <w:bCs/>
                <w:lang w:eastAsia="en-US"/>
              </w:rPr>
              <w:lastRenderedPageBreak/>
              <w:t>при выполнении отдельных функций лечащего врача;</w:t>
            </w:r>
          </w:p>
          <w:p w14:paraId="459BECE4" w14:textId="77777777" w:rsidR="00CF0595" w:rsidRDefault="00CF0595" w:rsidP="00CF0595">
            <w:pPr>
              <w:shd w:val="clear" w:color="auto" w:fill="FFFFFF"/>
              <w:suppressAutoHyphens/>
              <w:rPr>
                <w:bCs/>
                <w:lang w:eastAsia="en-US"/>
              </w:rPr>
            </w:pPr>
            <w:r>
              <w:rPr>
                <w:bCs/>
                <w:lang w:eastAsia="en-US"/>
              </w:rPr>
              <w:t>- направлять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09DBBF19" w14:textId="77777777" w:rsidR="00CF0595" w:rsidRDefault="00CF0595" w:rsidP="00CF0595">
            <w:pPr>
              <w:shd w:val="clear" w:color="auto" w:fill="FFFFFF"/>
              <w:suppressAutoHyphens/>
              <w:rPr>
                <w:bCs/>
                <w:lang w:eastAsia="en-US"/>
              </w:rPr>
            </w:pPr>
            <w:r>
              <w:rPr>
                <w:bCs/>
                <w:lang w:eastAsia="en-US"/>
              </w:rPr>
              <w:t>- выявлять клинические признаки состояний пациентов, требующих оказания медицинской помощи в неотложной форме;</w:t>
            </w:r>
          </w:p>
          <w:p w14:paraId="4E3ED482" w14:textId="77777777" w:rsidR="00CF0595" w:rsidRDefault="00CF0595" w:rsidP="00CF0595">
            <w:pPr>
              <w:shd w:val="clear" w:color="auto" w:fill="FFFFFF"/>
              <w:suppressAutoHyphens/>
              <w:rPr>
                <w:bCs/>
                <w:lang w:eastAsia="en-US"/>
              </w:rPr>
            </w:pPr>
            <w:r>
              <w:rPr>
                <w:bCs/>
                <w:lang w:eastAsia="en-US"/>
              </w:rPr>
              <w:t>- проводить динамическое наблюдение за пациентами при высоком риске развития хронических заболеваний и при хронических заболеваниях и (или) состояниях, не сопровождающихся угрозой жизни пациента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5B6B626E" w14:textId="77777777" w:rsidR="00CF0595" w:rsidRDefault="00CF0595" w:rsidP="00CF0595">
            <w:pPr>
              <w:suppressAutoHyphens/>
            </w:pPr>
            <w:r>
              <w:t>- оценивать состояние пациента и (или) тяжесть заболевания;</w:t>
            </w:r>
          </w:p>
          <w:p w14:paraId="41AC02AF" w14:textId="77777777" w:rsidR="00CF0595" w:rsidRDefault="00CF0595" w:rsidP="00CF0595">
            <w:pPr>
              <w:suppressAutoHyphens/>
            </w:pPr>
            <w:r>
              <w:t>- оценивать интенсивность боли и тягостные для пациента симптомы, определять и документировать невербальные признаки боли у пациента;</w:t>
            </w:r>
          </w:p>
          <w:p w14:paraId="7EEFBC8D" w14:textId="77777777" w:rsidR="00CF0595" w:rsidRDefault="00CF0595" w:rsidP="00CF0595">
            <w:pPr>
              <w:suppressAutoHyphens/>
            </w:pPr>
            <w:r>
              <w:t xml:space="preserve">- составлять план лечения неосложненных состояний беременности, родов, послеродового периода и гинекологических заболеваний при выполнении отдельных функций лечащего врача; </w:t>
            </w:r>
          </w:p>
          <w:p w14:paraId="4E216A47" w14:textId="77777777" w:rsidR="00CF0595" w:rsidRDefault="00CF0595" w:rsidP="00CF0595">
            <w:pPr>
              <w:suppressAutoHyphens/>
            </w:pPr>
            <w:r>
              <w:t xml:space="preserve">- применять и назначать лекарственные препараты, медицинские изделия и лечебное питание при выполнении отдельных функций лечащего врача; </w:t>
            </w:r>
          </w:p>
          <w:p w14:paraId="72F705C6" w14:textId="77777777" w:rsidR="00CF0595" w:rsidRDefault="00CF0595" w:rsidP="00CF0595">
            <w:pPr>
              <w:suppressAutoHyphens/>
            </w:pPr>
            <w:r>
              <w:t>- подготавливать пациентов к медицинским вмешательствам;</w:t>
            </w:r>
          </w:p>
          <w:p w14:paraId="09A570EC" w14:textId="77777777" w:rsidR="00CF0595" w:rsidRDefault="00CF0595" w:rsidP="00CF0595">
            <w:pPr>
              <w:suppressAutoHyphens/>
            </w:pPr>
            <w:r>
              <w:t>- проводить динамическое наблюдение за пациентами при выполнении медицинских вмешательств;</w:t>
            </w:r>
          </w:p>
          <w:p w14:paraId="2AE9C81B" w14:textId="77777777" w:rsidR="00CF0595" w:rsidRDefault="00CF0595" w:rsidP="00CF0595">
            <w:pPr>
              <w:suppressAutoHyphens/>
            </w:pPr>
            <w:r>
              <w:t>- обеспечивать безопасность медицинских вмешательств;</w:t>
            </w:r>
          </w:p>
          <w:p w14:paraId="65AE7A64" w14:textId="77777777" w:rsidR="00CF0595" w:rsidRDefault="00CF0595" w:rsidP="00CF0595">
            <w:pPr>
              <w:suppressAutoHyphens/>
            </w:pPr>
            <w:r>
              <w:t>- контролировать выполнение пациентами врачебных назначений;</w:t>
            </w:r>
          </w:p>
          <w:p w14:paraId="719A2C36" w14:textId="77777777" w:rsidR="00CF0595" w:rsidRDefault="00CF0595" w:rsidP="00CF0595">
            <w:pPr>
              <w:suppressAutoHyphens/>
            </w:pPr>
            <w:r>
              <w:t>- выявлять клинические признаки состояний пациентов, требующих оказания медицинской помощи в неотложной форме;</w:t>
            </w:r>
          </w:p>
          <w:p w14:paraId="429F044F" w14:textId="77777777" w:rsidR="00CF0595" w:rsidRDefault="00CF0595" w:rsidP="00CF0595">
            <w:pPr>
              <w:shd w:val="clear" w:color="auto" w:fill="FFFFFF"/>
              <w:suppressAutoHyphens/>
              <w:rPr>
                <w:bCs/>
                <w:lang w:eastAsia="en-US"/>
              </w:rPr>
            </w:pPr>
            <w:r>
              <w:lastRenderedPageBreak/>
              <w:t>- обеспечивать своевременное направление пациентов в медицинские организации, для оказания специализированной, в том числе высокотехнологичной, медицинской помощи.</w:t>
            </w:r>
          </w:p>
          <w:p w14:paraId="69752BBB" w14:textId="77777777" w:rsidR="0009737B" w:rsidRDefault="0009737B" w:rsidP="0009737B">
            <w:pPr>
              <w:tabs>
                <w:tab w:val="left" w:pos="709"/>
                <w:tab w:val="left" w:pos="1134"/>
              </w:tabs>
            </w:pPr>
          </w:p>
          <w:p w14:paraId="4F1B8764" w14:textId="77777777" w:rsidR="00565B77" w:rsidRPr="00796040" w:rsidRDefault="00565B77" w:rsidP="00565B77">
            <w:pPr>
              <w:tabs>
                <w:tab w:val="left" w:pos="709"/>
                <w:tab w:val="left" w:pos="1134"/>
              </w:tabs>
              <w:ind w:firstLine="0"/>
            </w:pPr>
            <w:r>
              <w:rPr>
                <w:b/>
              </w:rPr>
              <w:t>навыки</w:t>
            </w:r>
            <w:r w:rsidRPr="00796040">
              <w:rPr>
                <w:b/>
              </w:rPr>
              <w:t>:</w:t>
            </w:r>
            <w:r w:rsidRPr="000022B7">
              <w:rPr>
                <w:i/>
                <w:iCs/>
                <w:color w:val="FF0000"/>
              </w:rPr>
              <w:t xml:space="preserve"> </w:t>
            </w:r>
          </w:p>
          <w:p w14:paraId="6E25D4BA" w14:textId="77777777" w:rsidR="00CF0595" w:rsidRDefault="00CF0595" w:rsidP="00CF0595">
            <w:pPr>
              <w:shd w:val="clear" w:color="auto" w:fill="FFFFFF"/>
              <w:suppressAutoHyphens/>
              <w:rPr>
                <w:lang w:eastAsia="en-US"/>
              </w:rPr>
            </w:pPr>
            <w:r>
              <w:rPr>
                <w:lang w:eastAsia="en-US"/>
              </w:rPr>
              <w:t>- сбора жалоб, анамнеза жизни, наследственности и перенесенных заболеваний у пациентов (их законных представителей);</w:t>
            </w:r>
          </w:p>
          <w:p w14:paraId="3C5ED5C3" w14:textId="77777777" w:rsidR="00CF0595" w:rsidRDefault="00CF0595" w:rsidP="00CF0595">
            <w:pPr>
              <w:shd w:val="clear" w:color="auto" w:fill="FFFFFF"/>
              <w:suppressAutoHyphens/>
              <w:rPr>
                <w:lang w:eastAsia="en-US"/>
              </w:rPr>
            </w:pPr>
            <w:r>
              <w:rPr>
                <w:lang w:eastAsia="en-US"/>
              </w:rPr>
              <w:t xml:space="preserve">- проведения медицинского осмотра, </w:t>
            </w:r>
            <w:proofErr w:type="spellStart"/>
            <w:r>
              <w:rPr>
                <w:lang w:eastAsia="en-US"/>
              </w:rPr>
              <w:t>физикального</w:t>
            </w:r>
            <w:proofErr w:type="spellEnd"/>
            <w:r>
              <w:rPr>
                <w:lang w:eastAsia="en-US"/>
              </w:rPr>
              <w:t xml:space="preserve"> и функционального обследования пациента, оценки состояния здоровья пациента;</w:t>
            </w:r>
          </w:p>
          <w:p w14:paraId="1D3B6CCA" w14:textId="77777777" w:rsidR="00CF0595" w:rsidRDefault="00CF0595" w:rsidP="00CF0595">
            <w:pPr>
              <w:shd w:val="clear" w:color="auto" w:fill="FFFFFF"/>
              <w:suppressAutoHyphens/>
              <w:rPr>
                <w:lang w:eastAsia="en-US"/>
              </w:rPr>
            </w:pPr>
            <w:r>
              <w:rPr>
                <w:lang w:eastAsia="en-US"/>
              </w:rPr>
              <w:t>- оценки состояния пациента и (или) тяжести заболевания;</w:t>
            </w:r>
          </w:p>
          <w:p w14:paraId="0BC937C9" w14:textId="77777777" w:rsidR="00CF0595" w:rsidRDefault="00CF0595" w:rsidP="00CF0595">
            <w:pPr>
              <w:shd w:val="clear" w:color="auto" w:fill="FFFFFF"/>
              <w:suppressAutoHyphens/>
              <w:rPr>
                <w:lang w:eastAsia="en-US"/>
              </w:rPr>
            </w:pPr>
            <w:r>
              <w:rPr>
                <w:lang w:eastAsia="en-US"/>
              </w:rPr>
              <w:t>- постановки предварительного диагноза, на основании жалоб, клинических симптомов, результатов лабораторных и инструментальных исследований, при выполнении отдельных функций лечащего врача;</w:t>
            </w:r>
          </w:p>
          <w:p w14:paraId="416DC88D" w14:textId="77777777" w:rsidR="00CF0595" w:rsidRDefault="00CF0595" w:rsidP="00CF0595">
            <w:pPr>
              <w:shd w:val="clear" w:color="auto" w:fill="FFFFFF"/>
              <w:suppressAutoHyphens/>
              <w:rPr>
                <w:lang w:eastAsia="en-US"/>
              </w:rPr>
            </w:pPr>
            <w:r>
              <w:rPr>
                <w:lang w:eastAsia="en-US"/>
              </w:rPr>
              <w:t>- составления плана проведения лабораторных и инструментальных исследований в соответствии с порядками оказания медицинской помощи, клиническими рекомендациями, с учетом стандартов оказания медицинской помощи, при выполнении отдельных функций лечащего врача;</w:t>
            </w:r>
          </w:p>
          <w:p w14:paraId="2BB39B58" w14:textId="77777777" w:rsidR="00CF0595" w:rsidRDefault="00CF0595" w:rsidP="00CF0595">
            <w:pPr>
              <w:shd w:val="clear" w:color="auto" w:fill="FFFFFF"/>
              <w:suppressAutoHyphens/>
              <w:rPr>
                <w:lang w:eastAsia="en-US"/>
              </w:rPr>
            </w:pPr>
            <w:r>
              <w:rPr>
                <w:lang w:eastAsia="en-US"/>
              </w:rPr>
              <w:t>- подготовки пациентов к лабораторным и инструментальным исследованиям;</w:t>
            </w:r>
          </w:p>
          <w:p w14:paraId="245B5BCF" w14:textId="77777777" w:rsidR="00CF0595" w:rsidRDefault="00CF0595" w:rsidP="00CF0595">
            <w:pPr>
              <w:shd w:val="clear" w:color="auto" w:fill="FFFFFF"/>
              <w:suppressAutoHyphens/>
              <w:rPr>
                <w:lang w:eastAsia="en-US"/>
              </w:rPr>
            </w:pPr>
            <w:r>
              <w:rPr>
                <w:lang w:eastAsia="en-US"/>
              </w:rPr>
              <w:t xml:space="preserve">- ассистирования врачу и (или) выполнение медицинских вмешательств; </w:t>
            </w:r>
          </w:p>
          <w:p w14:paraId="5FDDC9B2" w14:textId="77777777" w:rsidR="00CF0595" w:rsidRDefault="00CF0595" w:rsidP="00CF0595">
            <w:pPr>
              <w:shd w:val="clear" w:color="auto" w:fill="FFFFFF"/>
              <w:suppressAutoHyphens/>
              <w:rPr>
                <w:lang w:eastAsia="en-US"/>
              </w:rPr>
            </w:pPr>
            <w:r>
              <w:rPr>
                <w:lang w:eastAsia="en-US"/>
              </w:rPr>
              <w:t>- проведения забора биологического материала для лабораторных исследований;</w:t>
            </w:r>
          </w:p>
          <w:p w14:paraId="5A8FA607" w14:textId="77777777" w:rsidR="00CF0595" w:rsidRDefault="00CF0595" w:rsidP="00CF0595">
            <w:pPr>
              <w:shd w:val="clear" w:color="auto" w:fill="FFFFFF"/>
              <w:suppressAutoHyphens/>
              <w:rPr>
                <w:lang w:eastAsia="en-US"/>
              </w:rPr>
            </w:pPr>
            <w:r>
              <w:rPr>
                <w:lang w:eastAsia="en-US"/>
              </w:rPr>
              <w:t>- обеспечения безопасности при проведении медицинских вмешательств;</w:t>
            </w:r>
          </w:p>
          <w:p w14:paraId="53E137C1" w14:textId="77777777" w:rsidR="00CF0595" w:rsidRDefault="00CF0595" w:rsidP="00CF0595">
            <w:pPr>
              <w:shd w:val="clear" w:color="auto" w:fill="FFFFFF"/>
              <w:suppressAutoHyphens/>
              <w:rPr>
                <w:lang w:eastAsia="en-US"/>
              </w:rPr>
            </w:pPr>
            <w:r>
              <w:rPr>
                <w:lang w:eastAsia="en-US"/>
              </w:rPr>
              <w:t>- направления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0224BF75" w14:textId="77777777" w:rsidR="00CF0595" w:rsidRDefault="00CF0595" w:rsidP="00CF0595">
            <w:pPr>
              <w:shd w:val="clear" w:color="auto" w:fill="FFFFFF"/>
              <w:suppressAutoHyphens/>
              <w:rPr>
                <w:lang w:eastAsia="en-US"/>
              </w:rPr>
            </w:pPr>
            <w:r>
              <w:rPr>
                <w:lang w:eastAsia="en-US"/>
              </w:rPr>
              <w:t xml:space="preserve">- направления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w:t>
            </w:r>
            <w:r>
              <w:rPr>
                <w:lang w:eastAsia="en-US"/>
              </w:rPr>
              <w:lastRenderedPageBreak/>
              <w:t>клинических рекомендаций, с учетом стандартов оказания медицинской помощи;</w:t>
            </w:r>
          </w:p>
          <w:p w14:paraId="56D1A4E6" w14:textId="77777777" w:rsidR="00CF0595" w:rsidRDefault="00CF0595" w:rsidP="00CF0595">
            <w:pPr>
              <w:shd w:val="clear" w:color="auto" w:fill="FFFFFF"/>
              <w:suppressAutoHyphens/>
              <w:rPr>
                <w:lang w:eastAsia="en-US"/>
              </w:rPr>
            </w:pPr>
            <w:r>
              <w:rPr>
                <w:lang w:eastAsia="en-US"/>
              </w:rPr>
              <w:t>- выявления клинических признаков состояний пациентов, требующих оказания медицинской помощи в неотложной форме;</w:t>
            </w:r>
          </w:p>
          <w:p w14:paraId="43AFEAA4" w14:textId="77777777" w:rsidR="00CF0595" w:rsidRDefault="00CF0595" w:rsidP="00CF0595">
            <w:pPr>
              <w:shd w:val="clear" w:color="auto" w:fill="FFFFFF"/>
              <w:suppressAutoHyphens/>
              <w:rPr>
                <w:lang w:eastAsia="en-US"/>
              </w:rPr>
            </w:pPr>
            <w:r>
              <w:rPr>
                <w:lang w:eastAsia="en-US"/>
              </w:rPr>
              <w:t>- проведения динамического наблюдения за пациентами при высоком риске развития хронических заболеваний и при хронических заболеваниях и (или) состояниях, не сопровождающихся угрозой жизни пациента,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4EC97350" w14:textId="77777777" w:rsidR="00CF0595" w:rsidRDefault="00CF0595" w:rsidP="00CF0595">
            <w:pPr>
              <w:suppressAutoHyphens/>
            </w:pPr>
            <w:r>
              <w:t>- оценки интенсивности боли и тягостных для пациента симптомов, определения и документирования невербальных признаков боли у пациента;</w:t>
            </w:r>
          </w:p>
          <w:p w14:paraId="2159A6D2" w14:textId="77777777" w:rsidR="00CF0595" w:rsidRDefault="00CF0595" w:rsidP="00CF0595">
            <w:pPr>
              <w:suppressAutoHyphens/>
            </w:pPr>
            <w:r>
              <w:t>- составления плана лечения неосложненных состояний беременности, родов, послеродового периода и распространенных гинекологических заболеваний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07618934" w14:textId="77777777" w:rsidR="00CF0595" w:rsidRDefault="00CF0595" w:rsidP="00CF0595">
            <w:pPr>
              <w:suppressAutoHyphens/>
            </w:pPr>
            <w:r>
              <w:t>- применения и назначения лекарственных препаратов, медицинских изделий и лечебного питания при выполнении отдельных функций лечащего врача;</w:t>
            </w:r>
          </w:p>
          <w:p w14:paraId="43D94B3C" w14:textId="77777777" w:rsidR="00CF0595" w:rsidRDefault="00CF0595" w:rsidP="00CF0595">
            <w:pPr>
              <w:suppressAutoHyphens/>
            </w:pPr>
            <w:r>
              <w:t>- подготовки пациентов к медицинским вмешательствам;</w:t>
            </w:r>
          </w:p>
          <w:p w14:paraId="0228113F" w14:textId="77777777" w:rsidR="00CF0595" w:rsidRDefault="00CF0595" w:rsidP="00CF0595">
            <w:pPr>
              <w:suppressAutoHyphens/>
            </w:pPr>
            <w:r>
              <w:t xml:space="preserve">- ассистирования при выполнении медицинских вмешательств и (или) выполнение медицинских вмешательств; </w:t>
            </w:r>
          </w:p>
          <w:p w14:paraId="562A4632" w14:textId="77777777" w:rsidR="00CF0595" w:rsidRDefault="00CF0595" w:rsidP="00CF0595">
            <w:pPr>
              <w:suppressAutoHyphens/>
            </w:pPr>
            <w:r>
              <w:t>- выполнения врачебных назначений;</w:t>
            </w:r>
          </w:p>
          <w:p w14:paraId="2ED3E1BB" w14:textId="77777777" w:rsidR="00CF0595" w:rsidRDefault="00CF0595" w:rsidP="00CF0595">
            <w:pPr>
              <w:suppressAutoHyphens/>
            </w:pPr>
            <w:r>
              <w:t>- проведения динамического наблюдения за пациентами при выполнения медицинского вмешательства;</w:t>
            </w:r>
          </w:p>
          <w:p w14:paraId="11878D31" w14:textId="77777777" w:rsidR="00CF0595" w:rsidRDefault="00CF0595" w:rsidP="00CF0595">
            <w:pPr>
              <w:suppressAutoHyphens/>
            </w:pPr>
            <w:r>
              <w:t>- обеспечения безопасности медицинских вмешательств;</w:t>
            </w:r>
          </w:p>
          <w:p w14:paraId="18404481" w14:textId="77777777" w:rsidR="002B0A5F" w:rsidRPr="00CF0595" w:rsidRDefault="00CF0595" w:rsidP="00CF0595">
            <w:pPr>
              <w:suppressAutoHyphens/>
            </w:pPr>
            <w:r>
              <w:t>- контроля выполнения пациентами врачебных назначений.</w:t>
            </w:r>
          </w:p>
        </w:tc>
        <w:tc>
          <w:tcPr>
            <w:tcW w:w="5386" w:type="dxa"/>
            <w:tcBorders>
              <w:top w:val="single" w:sz="4" w:space="0" w:color="auto"/>
              <w:left w:val="single" w:sz="4" w:space="0" w:color="auto"/>
              <w:bottom w:val="single" w:sz="4" w:space="0" w:color="auto"/>
              <w:right w:val="single" w:sz="4" w:space="0" w:color="auto"/>
            </w:tcBorders>
          </w:tcPr>
          <w:p w14:paraId="7490C913" w14:textId="77777777" w:rsidR="001F63C4" w:rsidRDefault="001F63C4" w:rsidP="002B0A5F">
            <w:pPr>
              <w:ind w:firstLine="0"/>
              <w:rPr>
                <w:bCs/>
              </w:rPr>
            </w:pPr>
          </w:p>
          <w:p w14:paraId="717ED14A"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292FF999" w14:textId="77777777" w:rsidR="002B0A5F" w:rsidRDefault="002B0A5F" w:rsidP="002B0A5F">
            <w:pPr>
              <w:rPr>
                <w:bCs/>
              </w:rPr>
            </w:pPr>
          </w:p>
          <w:p w14:paraId="308723D9" w14:textId="77777777" w:rsidR="002B0A5F" w:rsidRDefault="002B0A5F" w:rsidP="002B0A5F">
            <w:pPr>
              <w:rPr>
                <w:bCs/>
              </w:rPr>
            </w:pPr>
          </w:p>
          <w:p w14:paraId="4B76F753" w14:textId="77777777" w:rsidR="002B0A5F" w:rsidRPr="002B0A5F" w:rsidRDefault="002B0A5F" w:rsidP="00CA504E">
            <w:pPr>
              <w:ind w:firstLine="0"/>
              <w:rPr>
                <w:bCs/>
              </w:rPr>
            </w:pPr>
          </w:p>
          <w:p w14:paraId="2DFB0D89" w14:textId="77777777" w:rsidR="00E716B8" w:rsidRDefault="00E716B8" w:rsidP="002B0A5F">
            <w:pPr>
              <w:snapToGrid w:val="0"/>
              <w:ind w:firstLine="0"/>
              <w:rPr>
                <w:bCs/>
              </w:rPr>
            </w:pPr>
          </w:p>
          <w:p w14:paraId="13430735" w14:textId="77777777" w:rsidR="00E716B8" w:rsidRDefault="00E716B8" w:rsidP="002B0A5F">
            <w:pPr>
              <w:snapToGrid w:val="0"/>
              <w:ind w:firstLine="0"/>
              <w:rPr>
                <w:bCs/>
              </w:rPr>
            </w:pPr>
          </w:p>
          <w:p w14:paraId="0D7825D8" w14:textId="77777777" w:rsidR="0009737B" w:rsidRDefault="0009737B" w:rsidP="002B0A5F">
            <w:pPr>
              <w:snapToGrid w:val="0"/>
              <w:ind w:firstLine="0"/>
              <w:rPr>
                <w:bCs/>
              </w:rPr>
            </w:pPr>
          </w:p>
          <w:p w14:paraId="55507BAD" w14:textId="77777777" w:rsidR="0009737B" w:rsidRDefault="0009737B" w:rsidP="002B0A5F">
            <w:pPr>
              <w:snapToGrid w:val="0"/>
              <w:ind w:firstLine="0"/>
              <w:rPr>
                <w:bCs/>
              </w:rPr>
            </w:pPr>
          </w:p>
          <w:p w14:paraId="0BA57C22" w14:textId="77777777" w:rsidR="0009737B" w:rsidRDefault="0009737B" w:rsidP="002B0A5F">
            <w:pPr>
              <w:snapToGrid w:val="0"/>
              <w:ind w:firstLine="0"/>
              <w:rPr>
                <w:bCs/>
              </w:rPr>
            </w:pPr>
          </w:p>
          <w:p w14:paraId="6697E77C" w14:textId="77777777" w:rsidR="0009737B" w:rsidRDefault="0009737B" w:rsidP="002B0A5F">
            <w:pPr>
              <w:snapToGrid w:val="0"/>
              <w:ind w:firstLine="0"/>
              <w:rPr>
                <w:bCs/>
              </w:rPr>
            </w:pPr>
          </w:p>
          <w:p w14:paraId="6C9876A8" w14:textId="77777777" w:rsidR="0009737B" w:rsidRDefault="0009737B" w:rsidP="002B0A5F">
            <w:pPr>
              <w:snapToGrid w:val="0"/>
              <w:ind w:firstLine="0"/>
              <w:rPr>
                <w:bCs/>
              </w:rPr>
            </w:pPr>
          </w:p>
          <w:p w14:paraId="300CF97A" w14:textId="77777777" w:rsidR="0009737B" w:rsidRDefault="0009737B" w:rsidP="002B0A5F">
            <w:pPr>
              <w:snapToGrid w:val="0"/>
              <w:ind w:firstLine="0"/>
              <w:rPr>
                <w:bCs/>
              </w:rPr>
            </w:pPr>
          </w:p>
          <w:p w14:paraId="7CCB8D44" w14:textId="77777777" w:rsidR="0009737B" w:rsidRDefault="0009737B" w:rsidP="002B0A5F">
            <w:pPr>
              <w:snapToGrid w:val="0"/>
              <w:ind w:firstLine="0"/>
              <w:rPr>
                <w:bCs/>
              </w:rPr>
            </w:pPr>
          </w:p>
          <w:p w14:paraId="27F762A4" w14:textId="77777777" w:rsidR="0009737B" w:rsidRDefault="0009737B" w:rsidP="002B0A5F">
            <w:pPr>
              <w:snapToGrid w:val="0"/>
              <w:ind w:firstLine="0"/>
              <w:rPr>
                <w:bCs/>
              </w:rPr>
            </w:pPr>
          </w:p>
          <w:p w14:paraId="588FE7A5" w14:textId="77777777" w:rsidR="0009737B" w:rsidRDefault="0009737B" w:rsidP="002B0A5F">
            <w:pPr>
              <w:snapToGrid w:val="0"/>
              <w:ind w:firstLine="0"/>
              <w:rPr>
                <w:bCs/>
              </w:rPr>
            </w:pPr>
          </w:p>
          <w:p w14:paraId="23B69C61" w14:textId="77777777" w:rsidR="0009737B" w:rsidRDefault="0009737B" w:rsidP="002B0A5F">
            <w:pPr>
              <w:snapToGrid w:val="0"/>
              <w:ind w:firstLine="0"/>
              <w:rPr>
                <w:bCs/>
              </w:rPr>
            </w:pPr>
          </w:p>
          <w:p w14:paraId="2F99FD3F" w14:textId="77777777" w:rsidR="0009737B" w:rsidRDefault="0009737B" w:rsidP="002B0A5F">
            <w:pPr>
              <w:snapToGrid w:val="0"/>
              <w:ind w:firstLine="0"/>
              <w:rPr>
                <w:bCs/>
              </w:rPr>
            </w:pPr>
          </w:p>
          <w:p w14:paraId="419522B8" w14:textId="77777777" w:rsidR="0009737B" w:rsidRDefault="0009737B" w:rsidP="002B0A5F">
            <w:pPr>
              <w:snapToGrid w:val="0"/>
              <w:ind w:firstLine="0"/>
              <w:rPr>
                <w:bCs/>
              </w:rPr>
            </w:pPr>
          </w:p>
          <w:p w14:paraId="1161B59A" w14:textId="77777777" w:rsidR="0009737B" w:rsidRDefault="0009737B" w:rsidP="002B0A5F">
            <w:pPr>
              <w:snapToGrid w:val="0"/>
              <w:ind w:firstLine="0"/>
              <w:rPr>
                <w:bCs/>
              </w:rPr>
            </w:pPr>
          </w:p>
          <w:p w14:paraId="6C8096BB" w14:textId="77777777" w:rsidR="0009737B" w:rsidRDefault="0009737B" w:rsidP="002B0A5F">
            <w:pPr>
              <w:snapToGrid w:val="0"/>
              <w:ind w:firstLine="0"/>
              <w:rPr>
                <w:bCs/>
              </w:rPr>
            </w:pPr>
          </w:p>
          <w:p w14:paraId="1C237035" w14:textId="77777777" w:rsidR="0009737B" w:rsidRDefault="0009737B" w:rsidP="002B0A5F">
            <w:pPr>
              <w:snapToGrid w:val="0"/>
              <w:ind w:firstLine="0"/>
              <w:rPr>
                <w:bCs/>
              </w:rPr>
            </w:pPr>
          </w:p>
          <w:p w14:paraId="169466DD" w14:textId="77777777" w:rsidR="007459B3" w:rsidRDefault="007459B3" w:rsidP="002B0A5F">
            <w:pPr>
              <w:snapToGrid w:val="0"/>
              <w:ind w:firstLine="0"/>
              <w:rPr>
                <w:bCs/>
              </w:rPr>
            </w:pPr>
          </w:p>
          <w:p w14:paraId="563AFC4F" w14:textId="77777777" w:rsidR="007459B3" w:rsidRDefault="007459B3" w:rsidP="002B0A5F">
            <w:pPr>
              <w:snapToGrid w:val="0"/>
              <w:ind w:firstLine="0"/>
              <w:rPr>
                <w:bCs/>
              </w:rPr>
            </w:pPr>
          </w:p>
          <w:p w14:paraId="2FEE3C3D" w14:textId="77777777" w:rsidR="007459B3" w:rsidRDefault="007459B3" w:rsidP="002B0A5F">
            <w:pPr>
              <w:snapToGrid w:val="0"/>
              <w:ind w:firstLine="0"/>
              <w:rPr>
                <w:bCs/>
              </w:rPr>
            </w:pPr>
          </w:p>
          <w:p w14:paraId="6189CC52" w14:textId="77777777" w:rsidR="007459B3" w:rsidRDefault="007459B3" w:rsidP="002B0A5F">
            <w:pPr>
              <w:snapToGrid w:val="0"/>
              <w:ind w:firstLine="0"/>
              <w:rPr>
                <w:bCs/>
              </w:rPr>
            </w:pPr>
          </w:p>
          <w:p w14:paraId="7E704FA9" w14:textId="77777777" w:rsidR="007459B3" w:rsidRDefault="007459B3" w:rsidP="002B0A5F">
            <w:pPr>
              <w:snapToGrid w:val="0"/>
              <w:ind w:firstLine="0"/>
              <w:rPr>
                <w:bCs/>
              </w:rPr>
            </w:pPr>
          </w:p>
          <w:p w14:paraId="35ACF97C" w14:textId="77777777" w:rsidR="007459B3" w:rsidRDefault="007459B3" w:rsidP="002B0A5F">
            <w:pPr>
              <w:snapToGrid w:val="0"/>
              <w:ind w:firstLine="0"/>
              <w:rPr>
                <w:bCs/>
              </w:rPr>
            </w:pPr>
          </w:p>
          <w:p w14:paraId="47EBE3E3" w14:textId="77777777" w:rsidR="007459B3" w:rsidRDefault="007459B3" w:rsidP="002B0A5F">
            <w:pPr>
              <w:snapToGrid w:val="0"/>
              <w:ind w:firstLine="0"/>
              <w:rPr>
                <w:bCs/>
              </w:rPr>
            </w:pPr>
          </w:p>
          <w:p w14:paraId="3F924D23" w14:textId="77777777" w:rsidR="007459B3" w:rsidRDefault="007459B3" w:rsidP="002B0A5F">
            <w:pPr>
              <w:snapToGrid w:val="0"/>
              <w:ind w:firstLine="0"/>
              <w:rPr>
                <w:bCs/>
              </w:rPr>
            </w:pPr>
          </w:p>
          <w:p w14:paraId="6AA6111A" w14:textId="77777777" w:rsidR="007459B3" w:rsidRDefault="007459B3" w:rsidP="002B0A5F">
            <w:pPr>
              <w:snapToGrid w:val="0"/>
              <w:ind w:firstLine="0"/>
              <w:rPr>
                <w:bCs/>
              </w:rPr>
            </w:pPr>
          </w:p>
          <w:p w14:paraId="7FEB0708" w14:textId="77777777" w:rsidR="007459B3" w:rsidRDefault="007459B3" w:rsidP="002B0A5F">
            <w:pPr>
              <w:snapToGrid w:val="0"/>
              <w:ind w:firstLine="0"/>
              <w:rPr>
                <w:bCs/>
              </w:rPr>
            </w:pPr>
          </w:p>
          <w:p w14:paraId="7679B005" w14:textId="77777777" w:rsidR="007459B3" w:rsidRDefault="007459B3" w:rsidP="002B0A5F">
            <w:pPr>
              <w:snapToGrid w:val="0"/>
              <w:ind w:firstLine="0"/>
              <w:rPr>
                <w:bCs/>
              </w:rPr>
            </w:pPr>
          </w:p>
          <w:p w14:paraId="3562A23C" w14:textId="77777777" w:rsidR="007459B3" w:rsidRDefault="007459B3" w:rsidP="002B0A5F">
            <w:pPr>
              <w:snapToGrid w:val="0"/>
              <w:ind w:firstLine="0"/>
              <w:rPr>
                <w:bCs/>
              </w:rPr>
            </w:pPr>
          </w:p>
          <w:p w14:paraId="23F6995C" w14:textId="77777777" w:rsidR="007459B3" w:rsidRDefault="007459B3" w:rsidP="002B0A5F">
            <w:pPr>
              <w:snapToGrid w:val="0"/>
              <w:ind w:firstLine="0"/>
              <w:rPr>
                <w:bCs/>
              </w:rPr>
            </w:pPr>
          </w:p>
          <w:p w14:paraId="466635CA" w14:textId="77777777" w:rsidR="007459B3" w:rsidRDefault="007459B3" w:rsidP="002B0A5F">
            <w:pPr>
              <w:snapToGrid w:val="0"/>
              <w:ind w:firstLine="0"/>
              <w:rPr>
                <w:bCs/>
              </w:rPr>
            </w:pPr>
          </w:p>
          <w:p w14:paraId="5A2A5847" w14:textId="77777777" w:rsidR="007459B3" w:rsidRDefault="007459B3" w:rsidP="002B0A5F">
            <w:pPr>
              <w:snapToGrid w:val="0"/>
              <w:ind w:firstLine="0"/>
              <w:rPr>
                <w:bCs/>
              </w:rPr>
            </w:pPr>
          </w:p>
          <w:p w14:paraId="25898A17" w14:textId="77777777" w:rsidR="007459B3" w:rsidRDefault="007459B3" w:rsidP="002B0A5F">
            <w:pPr>
              <w:snapToGrid w:val="0"/>
              <w:ind w:firstLine="0"/>
              <w:rPr>
                <w:bCs/>
              </w:rPr>
            </w:pPr>
          </w:p>
          <w:p w14:paraId="28835638" w14:textId="77777777" w:rsidR="007459B3" w:rsidRDefault="007459B3" w:rsidP="002B0A5F">
            <w:pPr>
              <w:snapToGrid w:val="0"/>
              <w:ind w:firstLine="0"/>
              <w:rPr>
                <w:bCs/>
              </w:rPr>
            </w:pPr>
          </w:p>
          <w:p w14:paraId="518F6F38" w14:textId="77777777" w:rsidR="007459B3" w:rsidRDefault="007459B3" w:rsidP="002B0A5F">
            <w:pPr>
              <w:snapToGrid w:val="0"/>
              <w:ind w:firstLine="0"/>
              <w:rPr>
                <w:bCs/>
              </w:rPr>
            </w:pPr>
          </w:p>
          <w:p w14:paraId="06AA9F20" w14:textId="77777777" w:rsidR="007459B3" w:rsidRDefault="007459B3" w:rsidP="002B0A5F">
            <w:pPr>
              <w:snapToGrid w:val="0"/>
              <w:ind w:firstLine="0"/>
              <w:rPr>
                <w:bCs/>
              </w:rPr>
            </w:pPr>
          </w:p>
          <w:p w14:paraId="5AA731B1" w14:textId="77777777" w:rsidR="007459B3" w:rsidRDefault="007459B3" w:rsidP="002B0A5F">
            <w:pPr>
              <w:snapToGrid w:val="0"/>
              <w:ind w:firstLine="0"/>
              <w:rPr>
                <w:bCs/>
              </w:rPr>
            </w:pPr>
          </w:p>
          <w:p w14:paraId="5B2A2D70" w14:textId="77777777" w:rsidR="007459B3" w:rsidRDefault="007459B3" w:rsidP="002B0A5F">
            <w:pPr>
              <w:snapToGrid w:val="0"/>
              <w:ind w:firstLine="0"/>
              <w:rPr>
                <w:bCs/>
              </w:rPr>
            </w:pPr>
          </w:p>
          <w:p w14:paraId="7C1E0F3B" w14:textId="77777777" w:rsidR="007459B3" w:rsidRDefault="007459B3" w:rsidP="002B0A5F">
            <w:pPr>
              <w:snapToGrid w:val="0"/>
              <w:ind w:firstLine="0"/>
              <w:rPr>
                <w:bCs/>
              </w:rPr>
            </w:pPr>
          </w:p>
          <w:p w14:paraId="283B39B4" w14:textId="77777777" w:rsidR="007459B3" w:rsidRDefault="007459B3" w:rsidP="002B0A5F">
            <w:pPr>
              <w:snapToGrid w:val="0"/>
              <w:ind w:firstLine="0"/>
              <w:rPr>
                <w:bCs/>
              </w:rPr>
            </w:pPr>
          </w:p>
          <w:p w14:paraId="03217E31" w14:textId="77777777" w:rsidR="007459B3" w:rsidRDefault="007459B3" w:rsidP="002B0A5F">
            <w:pPr>
              <w:snapToGrid w:val="0"/>
              <w:ind w:firstLine="0"/>
              <w:rPr>
                <w:bCs/>
              </w:rPr>
            </w:pPr>
          </w:p>
          <w:p w14:paraId="36F2E270" w14:textId="77777777" w:rsidR="007459B3" w:rsidRDefault="007459B3" w:rsidP="002B0A5F">
            <w:pPr>
              <w:snapToGrid w:val="0"/>
              <w:ind w:firstLine="0"/>
              <w:rPr>
                <w:bCs/>
              </w:rPr>
            </w:pPr>
          </w:p>
          <w:p w14:paraId="1EE5A4DB" w14:textId="77777777" w:rsidR="007459B3" w:rsidRDefault="007459B3" w:rsidP="002B0A5F">
            <w:pPr>
              <w:snapToGrid w:val="0"/>
              <w:ind w:firstLine="0"/>
              <w:rPr>
                <w:bCs/>
              </w:rPr>
            </w:pPr>
          </w:p>
          <w:p w14:paraId="6AF21895" w14:textId="77777777" w:rsidR="00CF0595" w:rsidRDefault="00CF0595" w:rsidP="002B0A5F">
            <w:pPr>
              <w:snapToGrid w:val="0"/>
              <w:ind w:firstLine="0"/>
              <w:rPr>
                <w:bCs/>
              </w:rPr>
            </w:pPr>
          </w:p>
          <w:p w14:paraId="64A600B7" w14:textId="77777777" w:rsidR="00CF0595" w:rsidRDefault="00CF0595" w:rsidP="002B0A5F">
            <w:pPr>
              <w:snapToGrid w:val="0"/>
              <w:ind w:firstLine="0"/>
              <w:rPr>
                <w:bCs/>
              </w:rPr>
            </w:pPr>
          </w:p>
          <w:p w14:paraId="4F765E98" w14:textId="77777777" w:rsidR="00CF0595" w:rsidRDefault="00CF0595" w:rsidP="002B0A5F">
            <w:pPr>
              <w:snapToGrid w:val="0"/>
              <w:ind w:firstLine="0"/>
              <w:rPr>
                <w:bCs/>
              </w:rPr>
            </w:pPr>
          </w:p>
          <w:p w14:paraId="0B17DF90" w14:textId="77777777" w:rsidR="00CF0595" w:rsidRDefault="00CF0595" w:rsidP="002B0A5F">
            <w:pPr>
              <w:snapToGrid w:val="0"/>
              <w:ind w:firstLine="0"/>
              <w:rPr>
                <w:bCs/>
              </w:rPr>
            </w:pPr>
          </w:p>
          <w:p w14:paraId="2DE851D5" w14:textId="77777777" w:rsidR="00CF0595" w:rsidRDefault="00CF0595" w:rsidP="002B0A5F">
            <w:pPr>
              <w:snapToGrid w:val="0"/>
              <w:ind w:firstLine="0"/>
              <w:rPr>
                <w:bCs/>
              </w:rPr>
            </w:pPr>
          </w:p>
          <w:p w14:paraId="44982CE6" w14:textId="77777777" w:rsidR="00CF0595" w:rsidRDefault="00CF0595" w:rsidP="002B0A5F">
            <w:pPr>
              <w:snapToGrid w:val="0"/>
              <w:ind w:firstLine="0"/>
              <w:rPr>
                <w:bCs/>
              </w:rPr>
            </w:pPr>
          </w:p>
          <w:p w14:paraId="1CFF4933" w14:textId="77777777" w:rsidR="00CF0595" w:rsidRDefault="00CF0595" w:rsidP="002B0A5F">
            <w:pPr>
              <w:snapToGrid w:val="0"/>
              <w:ind w:firstLine="0"/>
              <w:rPr>
                <w:bCs/>
              </w:rPr>
            </w:pPr>
          </w:p>
          <w:p w14:paraId="08A7F49C" w14:textId="77777777" w:rsidR="00CF0595" w:rsidRDefault="00CF0595" w:rsidP="002B0A5F">
            <w:pPr>
              <w:snapToGrid w:val="0"/>
              <w:ind w:firstLine="0"/>
              <w:rPr>
                <w:bCs/>
              </w:rPr>
            </w:pPr>
          </w:p>
          <w:p w14:paraId="2E5FB84D" w14:textId="77777777" w:rsidR="00CF0595" w:rsidRDefault="00CF0595" w:rsidP="002B0A5F">
            <w:pPr>
              <w:snapToGrid w:val="0"/>
              <w:ind w:firstLine="0"/>
              <w:rPr>
                <w:bCs/>
              </w:rPr>
            </w:pPr>
          </w:p>
          <w:p w14:paraId="292E1B38" w14:textId="77777777" w:rsidR="00CF0595" w:rsidRDefault="00CF0595" w:rsidP="002B0A5F">
            <w:pPr>
              <w:snapToGrid w:val="0"/>
              <w:ind w:firstLine="0"/>
              <w:rPr>
                <w:bCs/>
              </w:rPr>
            </w:pPr>
          </w:p>
          <w:p w14:paraId="68D7047D" w14:textId="77777777" w:rsidR="00CF0595" w:rsidRDefault="00CF0595" w:rsidP="002B0A5F">
            <w:pPr>
              <w:snapToGrid w:val="0"/>
              <w:ind w:firstLine="0"/>
              <w:rPr>
                <w:bCs/>
              </w:rPr>
            </w:pPr>
          </w:p>
          <w:p w14:paraId="1BD424C0" w14:textId="77777777" w:rsidR="00CF0595" w:rsidRDefault="00CF0595" w:rsidP="002B0A5F">
            <w:pPr>
              <w:snapToGrid w:val="0"/>
              <w:ind w:firstLine="0"/>
              <w:rPr>
                <w:bCs/>
              </w:rPr>
            </w:pPr>
          </w:p>
          <w:p w14:paraId="34929E76" w14:textId="77777777" w:rsidR="00CF0595" w:rsidRDefault="00CF0595" w:rsidP="002B0A5F">
            <w:pPr>
              <w:snapToGrid w:val="0"/>
              <w:ind w:firstLine="0"/>
              <w:rPr>
                <w:bCs/>
              </w:rPr>
            </w:pPr>
          </w:p>
          <w:p w14:paraId="77D5DDFE" w14:textId="77777777" w:rsidR="00CF0595" w:rsidRDefault="00CF0595" w:rsidP="002B0A5F">
            <w:pPr>
              <w:snapToGrid w:val="0"/>
              <w:ind w:firstLine="0"/>
              <w:rPr>
                <w:bCs/>
              </w:rPr>
            </w:pPr>
          </w:p>
          <w:p w14:paraId="62B26443" w14:textId="77777777" w:rsidR="00CF0595" w:rsidRDefault="00CF0595" w:rsidP="002B0A5F">
            <w:pPr>
              <w:snapToGrid w:val="0"/>
              <w:ind w:firstLine="0"/>
              <w:rPr>
                <w:bCs/>
              </w:rPr>
            </w:pPr>
          </w:p>
          <w:p w14:paraId="70BD5C71" w14:textId="77777777" w:rsidR="00CF0595" w:rsidRDefault="00CF0595" w:rsidP="002B0A5F">
            <w:pPr>
              <w:snapToGrid w:val="0"/>
              <w:ind w:firstLine="0"/>
              <w:rPr>
                <w:bCs/>
              </w:rPr>
            </w:pPr>
          </w:p>
          <w:p w14:paraId="2B904FCA" w14:textId="77777777" w:rsidR="00CF0595" w:rsidRDefault="00CF0595" w:rsidP="002B0A5F">
            <w:pPr>
              <w:snapToGrid w:val="0"/>
              <w:ind w:firstLine="0"/>
              <w:rPr>
                <w:bCs/>
              </w:rPr>
            </w:pPr>
          </w:p>
          <w:p w14:paraId="5A51D238" w14:textId="77777777" w:rsidR="00CF0595" w:rsidRDefault="00CF0595" w:rsidP="002B0A5F">
            <w:pPr>
              <w:snapToGrid w:val="0"/>
              <w:ind w:firstLine="0"/>
              <w:rPr>
                <w:bCs/>
              </w:rPr>
            </w:pPr>
          </w:p>
          <w:p w14:paraId="0FFAA662" w14:textId="77777777" w:rsidR="00CF0595" w:rsidRDefault="00CF0595" w:rsidP="002B0A5F">
            <w:pPr>
              <w:snapToGrid w:val="0"/>
              <w:ind w:firstLine="0"/>
              <w:rPr>
                <w:bCs/>
              </w:rPr>
            </w:pPr>
          </w:p>
          <w:p w14:paraId="1DCDB0A1" w14:textId="77777777" w:rsidR="00CF0595" w:rsidRDefault="00CF0595" w:rsidP="002B0A5F">
            <w:pPr>
              <w:snapToGrid w:val="0"/>
              <w:ind w:firstLine="0"/>
              <w:rPr>
                <w:bCs/>
              </w:rPr>
            </w:pPr>
          </w:p>
          <w:p w14:paraId="76FDDEB6" w14:textId="77777777" w:rsidR="00CF0595" w:rsidRDefault="00CF0595" w:rsidP="002B0A5F">
            <w:pPr>
              <w:snapToGrid w:val="0"/>
              <w:ind w:firstLine="0"/>
              <w:rPr>
                <w:bCs/>
              </w:rPr>
            </w:pPr>
          </w:p>
          <w:p w14:paraId="0455DE3D" w14:textId="77777777" w:rsidR="00CF0595" w:rsidRDefault="00CF0595" w:rsidP="002B0A5F">
            <w:pPr>
              <w:snapToGrid w:val="0"/>
              <w:ind w:firstLine="0"/>
              <w:rPr>
                <w:bCs/>
              </w:rPr>
            </w:pPr>
          </w:p>
          <w:p w14:paraId="6D3B6FD9" w14:textId="77777777" w:rsidR="00CF0595" w:rsidRDefault="00CF0595" w:rsidP="002B0A5F">
            <w:pPr>
              <w:snapToGrid w:val="0"/>
              <w:ind w:firstLine="0"/>
              <w:rPr>
                <w:bCs/>
              </w:rPr>
            </w:pPr>
          </w:p>
          <w:p w14:paraId="1C3EBFAF" w14:textId="77777777" w:rsidR="00CF0595" w:rsidRDefault="00CF0595" w:rsidP="002B0A5F">
            <w:pPr>
              <w:snapToGrid w:val="0"/>
              <w:ind w:firstLine="0"/>
              <w:rPr>
                <w:bCs/>
              </w:rPr>
            </w:pPr>
          </w:p>
          <w:p w14:paraId="2E4C6D20" w14:textId="77777777" w:rsidR="00CF0595" w:rsidRDefault="00CF0595" w:rsidP="002B0A5F">
            <w:pPr>
              <w:snapToGrid w:val="0"/>
              <w:ind w:firstLine="0"/>
              <w:rPr>
                <w:bCs/>
              </w:rPr>
            </w:pPr>
          </w:p>
          <w:p w14:paraId="45032237" w14:textId="77777777" w:rsidR="00CF0595" w:rsidRDefault="00CF0595" w:rsidP="002B0A5F">
            <w:pPr>
              <w:snapToGrid w:val="0"/>
              <w:ind w:firstLine="0"/>
              <w:rPr>
                <w:bCs/>
              </w:rPr>
            </w:pPr>
          </w:p>
          <w:p w14:paraId="24447DA9" w14:textId="77777777" w:rsidR="00CF0595" w:rsidRDefault="00CF0595" w:rsidP="002B0A5F">
            <w:pPr>
              <w:snapToGrid w:val="0"/>
              <w:ind w:firstLine="0"/>
              <w:rPr>
                <w:bCs/>
              </w:rPr>
            </w:pPr>
          </w:p>
          <w:p w14:paraId="72958286" w14:textId="77777777" w:rsidR="00CF0595" w:rsidRDefault="00CF0595" w:rsidP="002B0A5F">
            <w:pPr>
              <w:snapToGrid w:val="0"/>
              <w:ind w:firstLine="0"/>
              <w:rPr>
                <w:bCs/>
              </w:rPr>
            </w:pPr>
          </w:p>
          <w:p w14:paraId="6CBD4F7B" w14:textId="77777777" w:rsidR="00CF0595" w:rsidRDefault="00CF0595" w:rsidP="002B0A5F">
            <w:pPr>
              <w:snapToGrid w:val="0"/>
              <w:ind w:firstLine="0"/>
              <w:rPr>
                <w:bCs/>
              </w:rPr>
            </w:pPr>
          </w:p>
          <w:p w14:paraId="359F04D1" w14:textId="77777777" w:rsidR="00CF0595" w:rsidRDefault="00CF0595" w:rsidP="002B0A5F">
            <w:pPr>
              <w:snapToGrid w:val="0"/>
              <w:ind w:firstLine="0"/>
              <w:rPr>
                <w:bCs/>
              </w:rPr>
            </w:pPr>
          </w:p>
          <w:p w14:paraId="30888564" w14:textId="77777777" w:rsidR="00CF0595" w:rsidRDefault="00CF0595" w:rsidP="002B0A5F">
            <w:pPr>
              <w:snapToGrid w:val="0"/>
              <w:ind w:firstLine="0"/>
              <w:rPr>
                <w:bCs/>
              </w:rPr>
            </w:pPr>
          </w:p>
          <w:p w14:paraId="00722167" w14:textId="77777777" w:rsidR="00CF0595" w:rsidRDefault="00CF0595" w:rsidP="002B0A5F">
            <w:pPr>
              <w:snapToGrid w:val="0"/>
              <w:ind w:firstLine="0"/>
              <w:rPr>
                <w:bCs/>
              </w:rPr>
            </w:pPr>
          </w:p>
          <w:p w14:paraId="35781841" w14:textId="77777777" w:rsidR="00CF0595" w:rsidRDefault="00CF0595" w:rsidP="002B0A5F">
            <w:pPr>
              <w:snapToGrid w:val="0"/>
              <w:ind w:firstLine="0"/>
              <w:rPr>
                <w:bCs/>
              </w:rPr>
            </w:pPr>
          </w:p>
          <w:p w14:paraId="5B47330E" w14:textId="77777777" w:rsidR="00CF0595" w:rsidRDefault="00CF0595" w:rsidP="002B0A5F">
            <w:pPr>
              <w:snapToGrid w:val="0"/>
              <w:ind w:firstLine="0"/>
              <w:rPr>
                <w:bCs/>
              </w:rPr>
            </w:pPr>
          </w:p>
          <w:p w14:paraId="557E834A" w14:textId="77777777" w:rsidR="00CF0595" w:rsidRDefault="00CF0595" w:rsidP="002B0A5F">
            <w:pPr>
              <w:snapToGrid w:val="0"/>
              <w:ind w:firstLine="0"/>
              <w:rPr>
                <w:bCs/>
              </w:rPr>
            </w:pPr>
          </w:p>
          <w:p w14:paraId="717F9A9A" w14:textId="77777777" w:rsidR="00CF0595" w:rsidRDefault="00CF0595" w:rsidP="002B0A5F">
            <w:pPr>
              <w:snapToGrid w:val="0"/>
              <w:ind w:firstLine="0"/>
              <w:rPr>
                <w:bCs/>
              </w:rPr>
            </w:pPr>
          </w:p>
          <w:p w14:paraId="475AF54A" w14:textId="77777777" w:rsidR="00CF0595" w:rsidRDefault="00CF0595" w:rsidP="002B0A5F">
            <w:pPr>
              <w:snapToGrid w:val="0"/>
              <w:ind w:firstLine="0"/>
              <w:rPr>
                <w:bCs/>
              </w:rPr>
            </w:pPr>
          </w:p>
          <w:p w14:paraId="0780EEBA" w14:textId="77777777" w:rsidR="00CF0595" w:rsidRDefault="00CF0595" w:rsidP="002B0A5F">
            <w:pPr>
              <w:snapToGrid w:val="0"/>
              <w:ind w:firstLine="0"/>
              <w:rPr>
                <w:bCs/>
              </w:rPr>
            </w:pPr>
          </w:p>
          <w:p w14:paraId="78531D0C" w14:textId="77777777" w:rsidR="00CF0595" w:rsidRDefault="00CF0595" w:rsidP="002B0A5F">
            <w:pPr>
              <w:snapToGrid w:val="0"/>
              <w:ind w:firstLine="0"/>
              <w:rPr>
                <w:bCs/>
              </w:rPr>
            </w:pPr>
          </w:p>
          <w:p w14:paraId="278E6081" w14:textId="77777777" w:rsidR="00CF0595" w:rsidRDefault="00CF0595" w:rsidP="002B0A5F">
            <w:pPr>
              <w:snapToGrid w:val="0"/>
              <w:ind w:firstLine="0"/>
              <w:rPr>
                <w:bCs/>
              </w:rPr>
            </w:pPr>
          </w:p>
          <w:p w14:paraId="1C18F42E" w14:textId="77777777" w:rsidR="00CF0595" w:rsidRDefault="00CF0595" w:rsidP="002B0A5F">
            <w:pPr>
              <w:snapToGrid w:val="0"/>
              <w:ind w:firstLine="0"/>
              <w:rPr>
                <w:bCs/>
              </w:rPr>
            </w:pPr>
          </w:p>
          <w:p w14:paraId="045C4ED9" w14:textId="77777777" w:rsidR="00CF0595" w:rsidRDefault="00CF0595" w:rsidP="002B0A5F">
            <w:pPr>
              <w:snapToGrid w:val="0"/>
              <w:ind w:firstLine="0"/>
              <w:rPr>
                <w:bCs/>
              </w:rPr>
            </w:pPr>
          </w:p>
          <w:p w14:paraId="64498EE8" w14:textId="77777777" w:rsidR="00CF0595" w:rsidRDefault="00CF0595" w:rsidP="002B0A5F">
            <w:pPr>
              <w:snapToGrid w:val="0"/>
              <w:ind w:firstLine="0"/>
              <w:rPr>
                <w:bCs/>
              </w:rPr>
            </w:pPr>
          </w:p>
          <w:p w14:paraId="74FC3D55" w14:textId="77777777" w:rsidR="00CF0595" w:rsidRDefault="00CF0595" w:rsidP="002B0A5F">
            <w:pPr>
              <w:snapToGrid w:val="0"/>
              <w:ind w:firstLine="0"/>
              <w:rPr>
                <w:bCs/>
              </w:rPr>
            </w:pPr>
          </w:p>
          <w:p w14:paraId="0BC9EB08" w14:textId="77777777" w:rsidR="00CF0595" w:rsidRDefault="00CF0595" w:rsidP="002B0A5F">
            <w:pPr>
              <w:snapToGrid w:val="0"/>
              <w:ind w:firstLine="0"/>
              <w:rPr>
                <w:bCs/>
              </w:rPr>
            </w:pPr>
          </w:p>
          <w:p w14:paraId="5C4A3CD7" w14:textId="77777777" w:rsidR="00CF0595" w:rsidRDefault="00CF0595" w:rsidP="002B0A5F">
            <w:pPr>
              <w:snapToGrid w:val="0"/>
              <w:ind w:firstLine="0"/>
              <w:rPr>
                <w:bCs/>
              </w:rPr>
            </w:pPr>
          </w:p>
          <w:p w14:paraId="270CE105" w14:textId="77777777" w:rsidR="00CF0595" w:rsidRDefault="00CF0595" w:rsidP="002B0A5F">
            <w:pPr>
              <w:snapToGrid w:val="0"/>
              <w:ind w:firstLine="0"/>
              <w:rPr>
                <w:bCs/>
              </w:rPr>
            </w:pPr>
          </w:p>
          <w:p w14:paraId="34213949" w14:textId="77777777" w:rsidR="00CF0595" w:rsidRDefault="00CF0595" w:rsidP="002B0A5F">
            <w:pPr>
              <w:snapToGrid w:val="0"/>
              <w:ind w:firstLine="0"/>
              <w:rPr>
                <w:bCs/>
              </w:rPr>
            </w:pPr>
          </w:p>
          <w:p w14:paraId="799F6F65" w14:textId="77777777" w:rsidR="00CF0595" w:rsidRDefault="00CF0595" w:rsidP="002B0A5F">
            <w:pPr>
              <w:snapToGrid w:val="0"/>
              <w:ind w:firstLine="0"/>
              <w:rPr>
                <w:bCs/>
              </w:rPr>
            </w:pPr>
          </w:p>
          <w:p w14:paraId="748179A3" w14:textId="77777777" w:rsidR="00CF0595" w:rsidRDefault="00CF0595" w:rsidP="002B0A5F">
            <w:pPr>
              <w:snapToGrid w:val="0"/>
              <w:ind w:firstLine="0"/>
              <w:rPr>
                <w:bCs/>
              </w:rPr>
            </w:pPr>
          </w:p>
          <w:p w14:paraId="26245D79" w14:textId="77777777" w:rsidR="00CF0595" w:rsidRDefault="00CF0595" w:rsidP="002B0A5F">
            <w:pPr>
              <w:snapToGrid w:val="0"/>
              <w:ind w:firstLine="0"/>
              <w:rPr>
                <w:bCs/>
              </w:rPr>
            </w:pPr>
          </w:p>
          <w:p w14:paraId="5C22BD27" w14:textId="77777777" w:rsidR="00CF0595" w:rsidRDefault="00CF0595" w:rsidP="002B0A5F">
            <w:pPr>
              <w:snapToGrid w:val="0"/>
              <w:ind w:firstLine="0"/>
              <w:rPr>
                <w:bCs/>
              </w:rPr>
            </w:pPr>
          </w:p>
          <w:p w14:paraId="3BBF64F9" w14:textId="77777777" w:rsidR="00CF0595" w:rsidRDefault="00CF0595" w:rsidP="002B0A5F">
            <w:pPr>
              <w:snapToGrid w:val="0"/>
              <w:ind w:firstLine="0"/>
              <w:rPr>
                <w:bCs/>
              </w:rPr>
            </w:pPr>
          </w:p>
          <w:p w14:paraId="38917C33" w14:textId="77777777" w:rsidR="00CF0595" w:rsidRDefault="00CF0595" w:rsidP="002B0A5F">
            <w:pPr>
              <w:snapToGrid w:val="0"/>
              <w:ind w:firstLine="0"/>
              <w:rPr>
                <w:bCs/>
              </w:rPr>
            </w:pPr>
          </w:p>
          <w:p w14:paraId="40567EE7" w14:textId="77777777" w:rsidR="00CF0595" w:rsidRDefault="00CF0595" w:rsidP="002B0A5F">
            <w:pPr>
              <w:snapToGrid w:val="0"/>
              <w:ind w:firstLine="0"/>
              <w:rPr>
                <w:bCs/>
              </w:rPr>
            </w:pPr>
          </w:p>
          <w:p w14:paraId="514F3D9B" w14:textId="77777777" w:rsidR="007459B3" w:rsidRDefault="007459B3" w:rsidP="002B0A5F">
            <w:pPr>
              <w:snapToGrid w:val="0"/>
              <w:ind w:firstLine="0"/>
              <w:rPr>
                <w:bCs/>
              </w:rPr>
            </w:pPr>
          </w:p>
          <w:p w14:paraId="67FB4D68"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2ED5706A" w14:textId="77777777" w:rsidR="002B0A5F" w:rsidRPr="002B0A5F" w:rsidRDefault="002B0A5F" w:rsidP="002B0A5F">
            <w:pPr>
              <w:snapToGrid w:val="0"/>
              <w:rPr>
                <w:bCs/>
              </w:rPr>
            </w:pPr>
          </w:p>
          <w:p w14:paraId="4D465FFC" w14:textId="77777777" w:rsidR="002B0A5F" w:rsidRDefault="002B0A5F" w:rsidP="002B0A5F">
            <w:pPr>
              <w:snapToGrid w:val="0"/>
              <w:rPr>
                <w:bCs/>
              </w:rPr>
            </w:pPr>
          </w:p>
          <w:p w14:paraId="1FDD1958" w14:textId="77777777" w:rsidR="002B0A5F" w:rsidRDefault="002B0A5F" w:rsidP="002B0A5F">
            <w:pPr>
              <w:snapToGrid w:val="0"/>
              <w:rPr>
                <w:bCs/>
              </w:rPr>
            </w:pPr>
          </w:p>
          <w:p w14:paraId="002213CC" w14:textId="77777777" w:rsidR="002B0A5F" w:rsidRPr="002B0A5F" w:rsidRDefault="002B0A5F" w:rsidP="002B0A5F">
            <w:pPr>
              <w:snapToGrid w:val="0"/>
              <w:rPr>
                <w:bCs/>
              </w:rPr>
            </w:pPr>
          </w:p>
          <w:p w14:paraId="365E2FE2" w14:textId="77777777" w:rsidR="002B0A5F" w:rsidRPr="002B0A5F" w:rsidRDefault="002B0A5F" w:rsidP="005A6B39">
            <w:pPr>
              <w:snapToGrid w:val="0"/>
              <w:ind w:firstLine="0"/>
              <w:rPr>
                <w:bCs/>
              </w:rPr>
            </w:pPr>
          </w:p>
        </w:tc>
      </w:tr>
    </w:tbl>
    <w:p w14:paraId="32B48E39"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065D" w14:textId="77777777" w:rsidR="00045D61" w:rsidRDefault="00045D61" w:rsidP="002B0A5F">
      <w:r>
        <w:separator/>
      </w:r>
    </w:p>
  </w:endnote>
  <w:endnote w:type="continuationSeparator" w:id="0">
    <w:p w14:paraId="5B0E0012" w14:textId="77777777" w:rsidR="00045D61" w:rsidRDefault="00045D61"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14D75C46" w14:textId="77777777" w:rsidR="00CF1EE6" w:rsidRDefault="009A597B">
        <w:pPr>
          <w:pStyle w:val="a7"/>
          <w:jc w:val="center"/>
        </w:pPr>
        <w:r>
          <w:fldChar w:fldCharType="begin"/>
        </w:r>
        <w:r>
          <w:instrText>PAGE   \* MERGEFORMAT</w:instrText>
        </w:r>
        <w:r>
          <w:fldChar w:fldCharType="separate"/>
        </w:r>
        <w:r w:rsidR="00B20B35">
          <w:rPr>
            <w:noProof/>
          </w:rPr>
          <w:t>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4B43" w14:textId="77777777" w:rsidR="00CF1EE6" w:rsidRDefault="00CF1EE6">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0FA9F" w14:textId="77777777" w:rsidR="00045D61" w:rsidRDefault="00045D61" w:rsidP="002B0A5F">
      <w:r>
        <w:separator/>
      </w:r>
    </w:p>
  </w:footnote>
  <w:footnote w:type="continuationSeparator" w:id="0">
    <w:p w14:paraId="2A0D0AB0" w14:textId="77777777" w:rsidR="00045D61" w:rsidRDefault="00045D61"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066D258A"/>
    <w:multiLevelType w:val="hybridMultilevel"/>
    <w:tmpl w:val="AE1CF71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6526CC1"/>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C544094"/>
    <w:multiLevelType w:val="hybridMultilevel"/>
    <w:tmpl w:val="44F26EC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7"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530914"/>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CE2DBF"/>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0"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A853F25"/>
    <w:multiLevelType w:val="hybridMultilevel"/>
    <w:tmpl w:val="6BC607C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E0276AF"/>
    <w:multiLevelType w:val="hybridMultilevel"/>
    <w:tmpl w:val="2164523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9"/>
  </w:num>
  <w:num w:numId="5">
    <w:abstractNumId w:val="27"/>
  </w:num>
  <w:num w:numId="6">
    <w:abstractNumId w:val="0"/>
  </w:num>
  <w:num w:numId="7">
    <w:abstractNumId w:val="16"/>
  </w:num>
  <w:num w:numId="8">
    <w:abstractNumId w:val="13"/>
  </w:num>
  <w:num w:numId="9">
    <w:abstractNumId w:val="22"/>
  </w:num>
  <w:num w:numId="10">
    <w:abstractNumId w:val="20"/>
  </w:num>
  <w:num w:numId="11">
    <w:abstractNumId w:val="14"/>
  </w:num>
  <w:num w:numId="12">
    <w:abstractNumId w:val="4"/>
  </w:num>
  <w:num w:numId="13">
    <w:abstractNumId w:val="15"/>
  </w:num>
  <w:num w:numId="14">
    <w:abstractNumId w:val="25"/>
  </w:num>
  <w:num w:numId="15">
    <w:abstractNumId w:val="6"/>
  </w:num>
  <w:num w:numId="16">
    <w:abstractNumId w:val="26"/>
  </w:num>
  <w:num w:numId="17">
    <w:abstractNumId w:val="19"/>
  </w:num>
  <w:num w:numId="18">
    <w:abstractNumId w:val="1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3"/>
  </w:num>
  <w:num w:numId="24">
    <w:abstractNumId w:val="12"/>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0C2A"/>
    <w:rsid w:val="000022B7"/>
    <w:rsid w:val="00020A76"/>
    <w:rsid w:val="00034571"/>
    <w:rsid w:val="0003556D"/>
    <w:rsid w:val="0003735D"/>
    <w:rsid w:val="00045D61"/>
    <w:rsid w:val="000533B4"/>
    <w:rsid w:val="00060551"/>
    <w:rsid w:val="00065775"/>
    <w:rsid w:val="000757E5"/>
    <w:rsid w:val="000776B7"/>
    <w:rsid w:val="0008565A"/>
    <w:rsid w:val="0009737B"/>
    <w:rsid w:val="000A3BDF"/>
    <w:rsid w:val="000B4391"/>
    <w:rsid w:val="000B7801"/>
    <w:rsid w:val="000D7B37"/>
    <w:rsid w:val="000E21D9"/>
    <w:rsid w:val="000F297D"/>
    <w:rsid w:val="000F749B"/>
    <w:rsid w:val="001048A3"/>
    <w:rsid w:val="0010621F"/>
    <w:rsid w:val="00120055"/>
    <w:rsid w:val="001275EA"/>
    <w:rsid w:val="00134668"/>
    <w:rsid w:val="001350BE"/>
    <w:rsid w:val="00143D81"/>
    <w:rsid w:val="0014441C"/>
    <w:rsid w:val="00153E22"/>
    <w:rsid w:val="001607AF"/>
    <w:rsid w:val="00161A50"/>
    <w:rsid w:val="00171A57"/>
    <w:rsid w:val="00180C1D"/>
    <w:rsid w:val="00187F50"/>
    <w:rsid w:val="001A10B4"/>
    <w:rsid w:val="001B49F8"/>
    <w:rsid w:val="001C728A"/>
    <w:rsid w:val="001D1FEA"/>
    <w:rsid w:val="001D68D1"/>
    <w:rsid w:val="001E2404"/>
    <w:rsid w:val="001E2A95"/>
    <w:rsid w:val="001E7FC1"/>
    <w:rsid w:val="001F63C4"/>
    <w:rsid w:val="00202521"/>
    <w:rsid w:val="0021318B"/>
    <w:rsid w:val="00213983"/>
    <w:rsid w:val="0024091F"/>
    <w:rsid w:val="002447DE"/>
    <w:rsid w:val="00251CDF"/>
    <w:rsid w:val="0025793D"/>
    <w:rsid w:val="00270495"/>
    <w:rsid w:val="002A767B"/>
    <w:rsid w:val="002B0A5F"/>
    <w:rsid w:val="002B2F15"/>
    <w:rsid w:val="002C4845"/>
    <w:rsid w:val="00311A31"/>
    <w:rsid w:val="003273C0"/>
    <w:rsid w:val="003335E2"/>
    <w:rsid w:val="00333F47"/>
    <w:rsid w:val="003430E9"/>
    <w:rsid w:val="00347D0E"/>
    <w:rsid w:val="00351CAD"/>
    <w:rsid w:val="00362349"/>
    <w:rsid w:val="00364770"/>
    <w:rsid w:val="0039286A"/>
    <w:rsid w:val="003B7486"/>
    <w:rsid w:val="003C1263"/>
    <w:rsid w:val="003C693D"/>
    <w:rsid w:val="003E7A92"/>
    <w:rsid w:val="00404AE8"/>
    <w:rsid w:val="0045025F"/>
    <w:rsid w:val="00460D53"/>
    <w:rsid w:val="00461143"/>
    <w:rsid w:val="00462D62"/>
    <w:rsid w:val="00472346"/>
    <w:rsid w:val="00487401"/>
    <w:rsid w:val="004874D8"/>
    <w:rsid w:val="004955B6"/>
    <w:rsid w:val="004A3C5D"/>
    <w:rsid w:val="004A4332"/>
    <w:rsid w:val="004B25FE"/>
    <w:rsid w:val="004C2B14"/>
    <w:rsid w:val="004D3CE2"/>
    <w:rsid w:val="0051479B"/>
    <w:rsid w:val="00532756"/>
    <w:rsid w:val="0053545A"/>
    <w:rsid w:val="005466F9"/>
    <w:rsid w:val="005542D1"/>
    <w:rsid w:val="0055454D"/>
    <w:rsid w:val="00565B77"/>
    <w:rsid w:val="005760D0"/>
    <w:rsid w:val="005814E3"/>
    <w:rsid w:val="00590BC8"/>
    <w:rsid w:val="005A2D8E"/>
    <w:rsid w:val="005A6B39"/>
    <w:rsid w:val="005E531B"/>
    <w:rsid w:val="005F37C7"/>
    <w:rsid w:val="005F3A6A"/>
    <w:rsid w:val="00637CBE"/>
    <w:rsid w:val="0064561F"/>
    <w:rsid w:val="00652036"/>
    <w:rsid w:val="006713EE"/>
    <w:rsid w:val="006714B7"/>
    <w:rsid w:val="00674D55"/>
    <w:rsid w:val="00682477"/>
    <w:rsid w:val="00684AEA"/>
    <w:rsid w:val="006A38C8"/>
    <w:rsid w:val="006A74EE"/>
    <w:rsid w:val="006D74F8"/>
    <w:rsid w:val="006F2867"/>
    <w:rsid w:val="00702BB6"/>
    <w:rsid w:val="007459B3"/>
    <w:rsid w:val="00757829"/>
    <w:rsid w:val="00796040"/>
    <w:rsid w:val="007B1346"/>
    <w:rsid w:val="007B66BB"/>
    <w:rsid w:val="007C1F33"/>
    <w:rsid w:val="007D5AF2"/>
    <w:rsid w:val="007E6420"/>
    <w:rsid w:val="007F3BCF"/>
    <w:rsid w:val="007F4AB1"/>
    <w:rsid w:val="007F6129"/>
    <w:rsid w:val="00800C2A"/>
    <w:rsid w:val="008073E0"/>
    <w:rsid w:val="008120F2"/>
    <w:rsid w:val="00822757"/>
    <w:rsid w:val="0082652A"/>
    <w:rsid w:val="008408C9"/>
    <w:rsid w:val="0084367D"/>
    <w:rsid w:val="00862EC1"/>
    <w:rsid w:val="00876EFA"/>
    <w:rsid w:val="008B5DF6"/>
    <w:rsid w:val="008D1BE1"/>
    <w:rsid w:val="008E3DB3"/>
    <w:rsid w:val="008F430D"/>
    <w:rsid w:val="0091210E"/>
    <w:rsid w:val="009139C3"/>
    <w:rsid w:val="00921652"/>
    <w:rsid w:val="00941822"/>
    <w:rsid w:val="00952F7E"/>
    <w:rsid w:val="00954E34"/>
    <w:rsid w:val="00962D81"/>
    <w:rsid w:val="009A597B"/>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20B35"/>
    <w:rsid w:val="00B32DA8"/>
    <w:rsid w:val="00B33DB1"/>
    <w:rsid w:val="00B45773"/>
    <w:rsid w:val="00B503FC"/>
    <w:rsid w:val="00B65FA6"/>
    <w:rsid w:val="00B86057"/>
    <w:rsid w:val="00BA35BA"/>
    <w:rsid w:val="00BD0DD2"/>
    <w:rsid w:val="00BD7D47"/>
    <w:rsid w:val="00BE4A45"/>
    <w:rsid w:val="00C106B7"/>
    <w:rsid w:val="00C25235"/>
    <w:rsid w:val="00C51BCB"/>
    <w:rsid w:val="00C55487"/>
    <w:rsid w:val="00C573F5"/>
    <w:rsid w:val="00C67D9D"/>
    <w:rsid w:val="00C84767"/>
    <w:rsid w:val="00C84786"/>
    <w:rsid w:val="00C93661"/>
    <w:rsid w:val="00CA504E"/>
    <w:rsid w:val="00CA6A8B"/>
    <w:rsid w:val="00CA6B11"/>
    <w:rsid w:val="00CC66AF"/>
    <w:rsid w:val="00CE491A"/>
    <w:rsid w:val="00CF0595"/>
    <w:rsid w:val="00CF1EE6"/>
    <w:rsid w:val="00D173C6"/>
    <w:rsid w:val="00D251E1"/>
    <w:rsid w:val="00D264BA"/>
    <w:rsid w:val="00D27283"/>
    <w:rsid w:val="00D3703A"/>
    <w:rsid w:val="00D37D5B"/>
    <w:rsid w:val="00D4002C"/>
    <w:rsid w:val="00D570B7"/>
    <w:rsid w:val="00D64452"/>
    <w:rsid w:val="00D8739F"/>
    <w:rsid w:val="00D87A07"/>
    <w:rsid w:val="00DA2758"/>
    <w:rsid w:val="00DB2489"/>
    <w:rsid w:val="00DE6EA9"/>
    <w:rsid w:val="00DF5940"/>
    <w:rsid w:val="00DF6ED0"/>
    <w:rsid w:val="00DF7ABC"/>
    <w:rsid w:val="00E716B8"/>
    <w:rsid w:val="00E77CCC"/>
    <w:rsid w:val="00E90C3E"/>
    <w:rsid w:val="00EA35F0"/>
    <w:rsid w:val="00EB4553"/>
    <w:rsid w:val="00EB77D0"/>
    <w:rsid w:val="00F02DFF"/>
    <w:rsid w:val="00F16959"/>
    <w:rsid w:val="00F22ABC"/>
    <w:rsid w:val="00F25696"/>
    <w:rsid w:val="00F57A04"/>
    <w:rsid w:val="00F65A1E"/>
    <w:rsid w:val="00F81386"/>
    <w:rsid w:val="00FA02C3"/>
    <w:rsid w:val="00FA3316"/>
    <w:rsid w:val="00FC4607"/>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C686"/>
  <w15:docId w15:val="{1454D887-D08E-4FA0-A043-C1907A372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 w:type="paragraph" w:customStyle="1" w:styleId="FR1">
    <w:name w:val="FR1"/>
    <w:rsid w:val="00CF1EE6"/>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726">
      <w:bodyDiv w:val="1"/>
      <w:marLeft w:val="0"/>
      <w:marRight w:val="0"/>
      <w:marTop w:val="0"/>
      <w:marBottom w:val="0"/>
      <w:divBdr>
        <w:top w:val="none" w:sz="0" w:space="0" w:color="auto"/>
        <w:left w:val="none" w:sz="0" w:space="0" w:color="auto"/>
        <w:bottom w:val="none" w:sz="0" w:space="0" w:color="auto"/>
        <w:right w:val="none" w:sz="0" w:space="0" w:color="auto"/>
      </w:divBdr>
    </w:div>
    <w:div w:id="50810299">
      <w:bodyDiv w:val="1"/>
      <w:marLeft w:val="0"/>
      <w:marRight w:val="0"/>
      <w:marTop w:val="0"/>
      <w:marBottom w:val="0"/>
      <w:divBdr>
        <w:top w:val="none" w:sz="0" w:space="0" w:color="auto"/>
        <w:left w:val="none" w:sz="0" w:space="0" w:color="auto"/>
        <w:bottom w:val="none" w:sz="0" w:space="0" w:color="auto"/>
        <w:right w:val="none" w:sz="0" w:space="0" w:color="auto"/>
      </w:divBdr>
    </w:div>
    <w:div w:id="159389180">
      <w:bodyDiv w:val="1"/>
      <w:marLeft w:val="0"/>
      <w:marRight w:val="0"/>
      <w:marTop w:val="0"/>
      <w:marBottom w:val="0"/>
      <w:divBdr>
        <w:top w:val="none" w:sz="0" w:space="0" w:color="auto"/>
        <w:left w:val="none" w:sz="0" w:space="0" w:color="auto"/>
        <w:bottom w:val="none" w:sz="0" w:space="0" w:color="auto"/>
        <w:right w:val="none" w:sz="0" w:space="0" w:color="auto"/>
      </w:divBdr>
    </w:div>
    <w:div w:id="171140664">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61383093">
      <w:bodyDiv w:val="1"/>
      <w:marLeft w:val="0"/>
      <w:marRight w:val="0"/>
      <w:marTop w:val="0"/>
      <w:marBottom w:val="0"/>
      <w:divBdr>
        <w:top w:val="none" w:sz="0" w:space="0" w:color="auto"/>
        <w:left w:val="none" w:sz="0" w:space="0" w:color="auto"/>
        <w:bottom w:val="none" w:sz="0" w:space="0" w:color="auto"/>
        <w:right w:val="none" w:sz="0" w:space="0" w:color="auto"/>
      </w:divBdr>
    </w:div>
    <w:div w:id="334311965">
      <w:bodyDiv w:val="1"/>
      <w:marLeft w:val="0"/>
      <w:marRight w:val="0"/>
      <w:marTop w:val="0"/>
      <w:marBottom w:val="0"/>
      <w:divBdr>
        <w:top w:val="none" w:sz="0" w:space="0" w:color="auto"/>
        <w:left w:val="none" w:sz="0" w:space="0" w:color="auto"/>
        <w:bottom w:val="none" w:sz="0" w:space="0" w:color="auto"/>
        <w:right w:val="none" w:sz="0" w:space="0" w:color="auto"/>
      </w:divBdr>
    </w:div>
    <w:div w:id="469055433">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14611728">
      <w:bodyDiv w:val="1"/>
      <w:marLeft w:val="0"/>
      <w:marRight w:val="0"/>
      <w:marTop w:val="0"/>
      <w:marBottom w:val="0"/>
      <w:divBdr>
        <w:top w:val="none" w:sz="0" w:space="0" w:color="auto"/>
        <w:left w:val="none" w:sz="0" w:space="0" w:color="auto"/>
        <w:bottom w:val="none" w:sz="0" w:space="0" w:color="auto"/>
        <w:right w:val="none" w:sz="0" w:space="0" w:color="auto"/>
      </w:divBdr>
    </w:div>
    <w:div w:id="582302761">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802163201">
      <w:bodyDiv w:val="1"/>
      <w:marLeft w:val="0"/>
      <w:marRight w:val="0"/>
      <w:marTop w:val="0"/>
      <w:marBottom w:val="0"/>
      <w:divBdr>
        <w:top w:val="none" w:sz="0" w:space="0" w:color="auto"/>
        <w:left w:val="none" w:sz="0" w:space="0" w:color="auto"/>
        <w:bottom w:val="none" w:sz="0" w:space="0" w:color="auto"/>
        <w:right w:val="none" w:sz="0" w:space="0" w:color="auto"/>
      </w:divBdr>
    </w:div>
    <w:div w:id="905259068">
      <w:bodyDiv w:val="1"/>
      <w:marLeft w:val="0"/>
      <w:marRight w:val="0"/>
      <w:marTop w:val="0"/>
      <w:marBottom w:val="0"/>
      <w:divBdr>
        <w:top w:val="none" w:sz="0" w:space="0" w:color="auto"/>
        <w:left w:val="none" w:sz="0" w:space="0" w:color="auto"/>
        <w:bottom w:val="none" w:sz="0" w:space="0" w:color="auto"/>
        <w:right w:val="none" w:sz="0" w:space="0" w:color="auto"/>
      </w:divBdr>
    </w:div>
    <w:div w:id="1027559514">
      <w:bodyDiv w:val="1"/>
      <w:marLeft w:val="0"/>
      <w:marRight w:val="0"/>
      <w:marTop w:val="0"/>
      <w:marBottom w:val="0"/>
      <w:divBdr>
        <w:top w:val="none" w:sz="0" w:space="0" w:color="auto"/>
        <w:left w:val="none" w:sz="0" w:space="0" w:color="auto"/>
        <w:bottom w:val="none" w:sz="0" w:space="0" w:color="auto"/>
        <w:right w:val="none" w:sz="0" w:space="0" w:color="auto"/>
      </w:divBdr>
    </w:div>
    <w:div w:id="1182160415">
      <w:bodyDiv w:val="1"/>
      <w:marLeft w:val="0"/>
      <w:marRight w:val="0"/>
      <w:marTop w:val="0"/>
      <w:marBottom w:val="0"/>
      <w:divBdr>
        <w:top w:val="none" w:sz="0" w:space="0" w:color="auto"/>
        <w:left w:val="none" w:sz="0" w:space="0" w:color="auto"/>
        <w:bottom w:val="none" w:sz="0" w:space="0" w:color="auto"/>
        <w:right w:val="none" w:sz="0" w:space="0" w:color="auto"/>
      </w:divBdr>
    </w:div>
    <w:div w:id="1232160419">
      <w:bodyDiv w:val="1"/>
      <w:marLeft w:val="0"/>
      <w:marRight w:val="0"/>
      <w:marTop w:val="0"/>
      <w:marBottom w:val="0"/>
      <w:divBdr>
        <w:top w:val="none" w:sz="0" w:space="0" w:color="auto"/>
        <w:left w:val="none" w:sz="0" w:space="0" w:color="auto"/>
        <w:bottom w:val="none" w:sz="0" w:space="0" w:color="auto"/>
        <w:right w:val="none" w:sz="0" w:space="0" w:color="auto"/>
      </w:divBdr>
    </w:div>
    <w:div w:id="1427846087">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565994969">
      <w:bodyDiv w:val="1"/>
      <w:marLeft w:val="0"/>
      <w:marRight w:val="0"/>
      <w:marTop w:val="0"/>
      <w:marBottom w:val="0"/>
      <w:divBdr>
        <w:top w:val="none" w:sz="0" w:space="0" w:color="auto"/>
        <w:left w:val="none" w:sz="0" w:space="0" w:color="auto"/>
        <w:bottom w:val="none" w:sz="0" w:space="0" w:color="auto"/>
        <w:right w:val="none" w:sz="0" w:space="0" w:color="auto"/>
      </w:divBdr>
    </w:div>
    <w:div w:id="1698264657">
      <w:bodyDiv w:val="1"/>
      <w:marLeft w:val="0"/>
      <w:marRight w:val="0"/>
      <w:marTop w:val="0"/>
      <w:marBottom w:val="0"/>
      <w:divBdr>
        <w:top w:val="none" w:sz="0" w:space="0" w:color="auto"/>
        <w:left w:val="none" w:sz="0" w:space="0" w:color="auto"/>
        <w:bottom w:val="none" w:sz="0" w:space="0" w:color="auto"/>
        <w:right w:val="none" w:sz="0" w:space="0" w:color="auto"/>
      </w:divBdr>
    </w:div>
    <w:div w:id="1752384349">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86603475">
      <w:bodyDiv w:val="1"/>
      <w:marLeft w:val="0"/>
      <w:marRight w:val="0"/>
      <w:marTop w:val="0"/>
      <w:marBottom w:val="0"/>
      <w:divBdr>
        <w:top w:val="none" w:sz="0" w:space="0" w:color="auto"/>
        <w:left w:val="none" w:sz="0" w:space="0" w:color="auto"/>
        <w:bottom w:val="none" w:sz="0" w:space="0" w:color="auto"/>
        <w:right w:val="none" w:sz="0" w:space="0" w:color="auto"/>
      </w:divBdr>
    </w:div>
    <w:div w:id="19642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ho.int/mediacentre/factsheets/fs317/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sestr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em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medlib.ru/book/ISBN9785970449653.html" TargetMode="External"/><Relationship Id="rId5" Type="http://schemas.openxmlformats.org/officeDocument/2006/relationships/webSettings" Target="webSettings.xml"/><Relationship Id="rId15" Type="http://schemas.openxmlformats.org/officeDocument/2006/relationships/hyperlink" Target="http://akusheronline.ru/" TargetMode="External"/><Relationship Id="rId10" Type="http://schemas.openxmlformats.org/officeDocument/2006/relationships/hyperlink" Target="https://www.rosmedlib.ru/book/ISBN9785970456484.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akzdor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5EAA3-DB13-4447-A082-AC719CE1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16</Pages>
  <Words>3936</Words>
  <Characters>22436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135</cp:revision>
  <cp:lastPrinted>2023-10-10T05:05:00Z</cp:lastPrinted>
  <dcterms:created xsi:type="dcterms:W3CDTF">2012-02-09T04:08:00Z</dcterms:created>
  <dcterms:modified xsi:type="dcterms:W3CDTF">2023-10-10T06:04:00Z</dcterms:modified>
</cp:coreProperties>
</file>